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8FCEB5" w14:textId="1EEE11C4" w:rsidR="00637EE1" w:rsidRDefault="003A0954" w:rsidP="00575346">
      <w:pPr>
        <w:pStyle w:val="1"/>
        <w:ind w:left="200" w:firstLine="240"/>
      </w:pPr>
      <w:bookmarkStart w:id="0" w:name="_Toc519093368"/>
      <w:bookmarkStart w:id="1" w:name="_Toc521314970"/>
      <w:r>
        <w:rPr>
          <w:rFonts w:hint="eastAsia"/>
        </w:rPr>
        <w:t>その他</w:t>
      </w:r>
      <w:bookmarkEnd w:id="0"/>
      <w:r w:rsidR="00E17617">
        <w:rPr>
          <w:rFonts w:hint="eastAsia"/>
        </w:rPr>
        <w:t>の検討</w:t>
      </w:r>
      <w:bookmarkEnd w:id="1"/>
    </w:p>
    <w:p w14:paraId="0D2AE62D" w14:textId="77777777" w:rsidR="007614CA" w:rsidRPr="007614CA" w:rsidRDefault="007614CA" w:rsidP="007614CA">
      <w:pPr>
        <w:ind w:left="200" w:firstLine="200"/>
      </w:pPr>
    </w:p>
    <w:p w14:paraId="4F12DCE9" w14:textId="16893307" w:rsidR="000D470A" w:rsidRDefault="00085070" w:rsidP="005763EB">
      <w:pPr>
        <w:pStyle w:val="2"/>
        <w:ind w:left="400"/>
      </w:pPr>
      <w:bookmarkStart w:id="2" w:name="_Toc519093369"/>
      <w:bookmarkStart w:id="3" w:name="_Toc521314971"/>
      <w:r>
        <w:rPr>
          <w:rFonts w:hint="eastAsia"/>
        </w:rPr>
        <w:t>250kN</w:t>
      </w:r>
      <w:r w:rsidR="00520EB1">
        <w:rPr>
          <w:rFonts w:hint="eastAsia"/>
        </w:rPr>
        <w:t>転落防止柵の検討</w:t>
      </w:r>
      <w:bookmarkEnd w:id="2"/>
      <w:bookmarkEnd w:id="3"/>
    </w:p>
    <w:p w14:paraId="72819C2C" w14:textId="77777777" w:rsidR="007614CA" w:rsidRPr="007614CA" w:rsidRDefault="007614CA" w:rsidP="007614CA">
      <w:pPr>
        <w:ind w:left="200" w:firstLine="200"/>
      </w:pPr>
    </w:p>
    <w:p w14:paraId="02CB519C" w14:textId="050B55C8" w:rsidR="00520EB1" w:rsidRPr="00520EB1" w:rsidRDefault="00520EB1" w:rsidP="005763EB">
      <w:pPr>
        <w:pStyle w:val="3"/>
        <w:ind w:left="600"/>
      </w:pPr>
      <w:bookmarkStart w:id="4" w:name="_Toc521314972"/>
      <w:r>
        <w:rPr>
          <w:rFonts w:hint="eastAsia"/>
        </w:rPr>
        <w:t>検討対象と</w:t>
      </w:r>
      <w:r w:rsidR="00D44048">
        <w:rPr>
          <w:rFonts w:hint="eastAsia"/>
        </w:rPr>
        <w:t>設計方針</w:t>
      </w:r>
      <w:bookmarkEnd w:id="4"/>
    </w:p>
    <w:p w14:paraId="05F30FB3" w14:textId="259D3B2F" w:rsidR="005763EB" w:rsidRDefault="00CA271A" w:rsidP="00520EB1">
      <w:pPr>
        <w:ind w:left="200" w:firstLine="200"/>
      </w:pPr>
      <w:r>
        <w:rPr>
          <w:rFonts w:hint="eastAsia"/>
        </w:rPr>
        <w:t>本プロジェクトで用いる以下の</w:t>
      </w:r>
      <w:r>
        <w:rPr>
          <w:rFonts w:hint="eastAsia"/>
        </w:rPr>
        <w:t>3</w:t>
      </w:r>
      <w:r>
        <w:rPr>
          <w:rFonts w:hint="eastAsia"/>
        </w:rPr>
        <w:t>タイプの転落防止柵の設計を行う。</w:t>
      </w:r>
    </w:p>
    <w:p w14:paraId="1BF43844" w14:textId="77777777" w:rsidR="00FE3939" w:rsidRDefault="00FE3939" w:rsidP="00520EB1">
      <w:pPr>
        <w:ind w:left="200" w:firstLine="200"/>
      </w:pPr>
    </w:p>
    <w:p w14:paraId="10BBC34C" w14:textId="7036F40B" w:rsidR="007614CA" w:rsidRDefault="00B92590" w:rsidP="00FE3939">
      <w:pPr>
        <w:ind w:leftChars="0" w:left="0" w:firstLineChars="0" w:firstLine="0"/>
        <w:jc w:val="center"/>
      </w:pPr>
      <w:r>
        <w:rPr>
          <w:noProof/>
        </w:rPr>
        <w:drawing>
          <wp:inline distT="0" distB="0" distL="0" distR="0" wp14:anchorId="6BE0EFBF" wp14:editId="710BE401">
            <wp:extent cx="5760000" cy="720207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00" cy="7202070"/>
                    </a:xfrm>
                    <a:prstGeom prst="rect">
                      <a:avLst/>
                    </a:prstGeom>
                    <a:noFill/>
                    <a:ln>
                      <a:noFill/>
                    </a:ln>
                  </pic:spPr>
                </pic:pic>
              </a:graphicData>
            </a:graphic>
          </wp:inline>
        </w:drawing>
      </w:r>
      <w:r w:rsidR="007614CA">
        <w:br w:type="page"/>
      </w:r>
    </w:p>
    <w:p w14:paraId="6F405E9C" w14:textId="178A8130" w:rsidR="00085070" w:rsidRPr="00085070" w:rsidRDefault="00085070" w:rsidP="00085070">
      <w:pPr>
        <w:pStyle w:val="3"/>
        <w:numPr>
          <w:ilvl w:val="2"/>
          <w:numId w:val="5"/>
        </w:numPr>
        <w:ind w:leftChars="0"/>
        <w:rPr>
          <w:rFonts w:asciiTheme="minorHAnsi" w:eastAsia="IPA モナー 明朝" w:hAnsiTheme="minorHAnsi" w:cstheme="minorBidi"/>
        </w:rPr>
      </w:pPr>
      <w:r>
        <w:rPr>
          <w:rFonts w:hint="eastAsia"/>
        </w:rPr>
        <w:lastRenderedPageBreak/>
        <w:t>TYPE1</w:t>
      </w:r>
      <w:r>
        <w:rPr>
          <w:rFonts w:hint="eastAsia"/>
        </w:rPr>
        <w:t>の検討</w:t>
      </w:r>
    </w:p>
    <w:tbl>
      <w:tblPr>
        <w:tblStyle w:val="a3"/>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4"/>
        <w:gridCol w:w="4702"/>
      </w:tblGrid>
      <w:tr w:rsidR="00085070" w14:paraId="3BAD0BA5" w14:textId="77777777" w:rsidTr="004F1949">
        <w:trPr>
          <w:trHeight w:val="1013"/>
        </w:trPr>
        <w:tc>
          <w:tcPr>
            <w:tcW w:w="4844" w:type="dxa"/>
            <w:vAlign w:val="center"/>
          </w:tcPr>
          <w:p w14:paraId="5C05AE9B" w14:textId="77777777" w:rsidR="00085070" w:rsidRPr="004F1949" w:rsidRDefault="00085070" w:rsidP="007704D7">
            <w:pPr>
              <w:ind w:left="200" w:firstLine="160"/>
              <w:rPr>
                <w:sz w:val="16"/>
              </w:rPr>
            </w:pPr>
            <w:r w:rsidRPr="004F1949">
              <w:rPr>
                <w:rFonts w:hint="eastAsia"/>
                <w:sz w:val="16"/>
              </w:rPr>
              <w:t>タイプ</w:t>
            </w:r>
            <w:r w:rsidRPr="004F1949">
              <w:rPr>
                <w:rFonts w:hint="eastAsia"/>
                <w:sz w:val="16"/>
              </w:rPr>
              <w:t>1</w:t>
            </w:r>
            <w:r w:rsidRPr="004F1949">
              <w:rPr>
                <w:rFonts w:hint="eastAsia"/>
                <w:sz w:val="16"/>
              </w:rPr>
              <w:t>についてはスパン</w:t>
            </w:r>
            <w:r w:rsidRPr="004F1949">
              <w:rPr>
                <w:rFonts w:hint="eastAsia"/>
                <w:sz w:val="16"/>
              </w:rPr>
              <w:t>4000mm</w:t>
            </w:r>
            <w:r w:rsidRPr="004F1949">
              <w:rPr>
                <w:rFonts w:hint="eastAsia"/>
                <w:sz w:val="16"/>
              </w:rPr>
              <w:t>の単純梁として応力解析を行い各部の設計を行う</w:t>
            </w:r>
          </w:p>
          <w:p w14:paraId="6108638C" w14:textId="4E1AD501" w:rsidR="00085070" w:rsidRDefault="004F1949" w:rsidP="007704D7">
            <w:pPr>
              <w:ind w:left="200" w:firstLine="160"/>
            </w:pPr>
            <w:r w:rsidRPr="004F1949">
              <w:rPr>
                <w:rFonts w:hint="eastAsia"/>
                <w:sz w:val="16"/>
              </w:rPr>
              <w:t>下図のように、</w:t>
            </w:r>
            <w:r w:rsidR="00085070" w:rsidRPr="004F1949">
              <w:rPr>
                <w:rFonts w:hint="eastAsia"/>
                <w:sz w:val="16"/>
              </w:rPr>
              <w:t>ガードレールに作用する曲げモーメントが最大となる衝撃力</w:t>
            </w:r>
            <w:r w:rsidR="00085070" w:rsidRPr="004F1949">
              <w:rPr>
                <w:rFonts w:hint="eastAsia"/>
                <w:sz w:val="16"/>
              </w:rPr>
              <w:t>(1.6m</w:t>
            </w:r>
            <w:r w:rsidR="00085070" w:rsidRPr="004F1949">
              <w:rPr>
                <w:rFonts w:hint="eastAsia"/>
                <w:sz w:val="16"/>
              </w:rPr>
              <w:t>×</w:t>
            </w:r>
            <w:r w:rsidR="00085070" w:rsidRPr="004F1949">
              <w:rPr>
                <w:rFonts w:hint="eastAsia"/>
                <w:sz w:val="16"/>
              </w:rPr>
              <w:t>157kN/m)</w:t>
            </w:r>
            <w:r w:rsidR="00085070" w:rsidRPr="004F1949">
              <w:rPr>
                <w:rFonts w:hint="eastAsia"/>
                <w:sz w:val="16"/>
              </w:rPr>
              <w:t>配置を</w:t>
            </w:r>
            <w:r w:rsidR="00085070" w:rsidRPr="004F1949">
              <w:rPr>
                <w:rFonts w:hint="eastAsia"/>
                <w:sz w:val="16"/>
              </w:rPr>
              <w:t>CASE</w:t>
            </w:r>
            <w:r w:rsidR="00085070" w:rsidRPr="004F1949">
              <w:rPr>
                <w:sz w:val="16"/>
              </w:rPr>
              <w:t>_A</w:t>
            </w:r>
            <w:r w:rsidR="00085070" w:rsidRPr="004F1949">
              <w:rPr>
                <w:rFonts w:hint="eastAsia"/>
                <w:sz w:val="16"/>
              </w:rPr>
              <w:t>とし、支柱およびボルト接合部に作用するせん断力が最大となる衝撃力配置を</w:t>
            </w:r>
            <w:r w:rsidR="00085070" w:rsidRPr="004F1949">
              <w:rPr>
                <w:rFonts w:hint="eastAsia"/>
                <w:sz w:val="16"/>
              </w:rPr>
              <w:t>C</w:t>
            </w:r>
            <w:r w:rsidR="00085070" w:rsidRPr="004F1949">
              <w:rPr>
                <w:sz w:val="16"/>
              </w:rPr>
              <w:t>ASE_B</w:t>
            </w:r>
            <w:r w:rsidR="00085070" w:rsidRPr="004F1949">
              <w:rPr>
                <w:rFonts w:hint="eastAsia"/>
                <w:sz w:val="16"/>
              </w:rPr>
              <w:t>として検討を行った。</w:t>
            </w:r>
          </w:p>
        </w:tc>
        <w:tc>
          <w:tcPr>
            <w:tcW w:w="4702" w:type="dxa"/>
            <w:vAlign w:val="center"/>
          </w:tcPr>
          <w:p w14:paraId="19DFD9A3" w14:textId="77777777" w:rsidR="00085070" w:rsidRDefault="00085070" w:rsidP="007704D7">
            <w:pPr>
              <w:ind w:leftChars="0" w:left="0" w:firstLineChars="0" w:firstLine="0"/>
              <w:jc w:val="center"/>
            </w:pPr>
            <w:r>
              <w:rPr>
                <w:noProof/>
              </w:rPr>
              <w:drawing>
                <wp:inline distT="0" distB="0" distL="0" distR="0" wp14:anchorId="1F4AC879" wp14:editId="12F986A7">
                  <wp:extent cx="2506980" cy="583565"/>
                  <wp:effectExtent l="0" t="0" r="7620" b="698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6980" cy="583565"/>
                          </a:xfrm>
                          <a:prstGeom prst="rect">
                            <a:avLst/>
                          </a:prstGeom>
                          <a:noFill/>
                          <a:ln>
                            <a:noFill/>
                          </a:ln>
                        </pic:spPr>
                      </pic:pic>
                    </a:graphicData>
                  </a:graphic>
                </wp:inline>
              </w:drawing>
            </w:r>
          </w:p>
        </w:tc>
      </w:tr>
    </w:tbl>
    <w:p w14:paraId="5CAB53CF" w14:textId="41473A6F" w:rsidR="00085070" w:rsidRDefault="00085070" w:rsidP="0073252D">
      <w:pPr>
        <w:ind w:leftChars="283" w:left="566" w:firstLine="160"/>
      </w:pPr>
      <w:r w:rsidRPr="004F1949">
        <w:rPr>
          <w:sz w:val="16"/>
        </w:rPr>
        <w:t>CASE_A</w:t>
      </w:r>
      <w:r w:rsidRPr="004F1949">
        <w:rPr>
          <w:rFonts w:hint="eastAsia"/>
          <w:sz w:val="16"/>
        </w:rPr>
        <w:t>および</w:t>
      </w:r>
      <w:r w:rsidRPr="004F1949">
        <w:rPr>
          <w:rFonts w:hint="eastAsia"/>
          <w:sz w:val="16"/>
        </w:rPr>
        <w:t>C</w:t>
      </w:r>
      <w:r w:rsidRPr="004F1949">
        <w:rPr>
          <w:sz w:val="16"/>
        </w:rPr>
        <w:t>ASE_B</w:t>
      </w:r>
      <w:r w:rsidRPr="004F1949">
        <w:rPr>
          <w:rFonts w:hint="eastAsia"/>
          <w:sz w:val="16"/>
        </w:rPr>
        <w:t>のせん断力分布および曲げモーメント分布の計算には</w:t>
      </w:r>
      <w:r w:rsidR="004F1949" w:rsidRPr="004F1949">
        <w:rPr>
          <w:rFonts w:hint="eastAsia"/>
          <w:sz w:val="16"/>
        </w:rPr>
        <w:t>、上図のように</w:t>
      </w:r>
      <w:r w:rsidRPr="004F1949">
        <w:rPr>
          <w:rFonts w:hint="eastAsia"/>
          <w:sz w:val="16"/>
        </w:rPr>
        <w:t>部材端部の反力を事前に求め、材軸方向を</w:t>
      </w:r>
      <w:r w:rsidRPr="004F1949">
        <w:rPr>
          <w:rFonts w:hint="eastAsia"/>
          <w:sz w:val="16"/>
        </w:rPr>
        <w:t>100</w:t>
      </w:r>
      <w:r w:rsidRPr="004F1949">
        <w:rPr>
          <w:rFonts w:hint="eastAsia"/>
          <w:sz w:val="16"/>
        </w:rPr>
        <w:t>分割した荷重分布からもとめた</w:t>
      </w:r>
      <w:r>
        <w:rPr>
          <w:rFonts w:hint="eastAsia"/>
        </w:rPr>
        <w:t>。</w:t>
      </w:r>
    </w:p>
    <w:p w14:paraId="42264755" w14:textId="77777777" w:rsidR="004F1949" w:rsidRDefault="004F1949" w:rsidP="00085070">
      <w:pPr>
        <w:widowControl/>
        <w:ind w:leftChars="0" w:left="0" w:firstLineChars="0" w:firstLine="0"/>
        <w:jc w:val="center"/>
      </w:pPr>
    </w:p>
    <w:p w14:paraId="2C1F5A0F" w14:textId="51298D80" w:rsidR="00085070" w:rsidRDefault="004F1949" w:rsidP="00085070">
      <w:pPr>
        <w:widowControl/>
        <w:ind w:leftChars="0" w:left="0" w:firstLineChars="0" w:firstLine="0"/>
        <w:jc w:val="center"/>
        <w:rPr>
          <w:noProof/>
        </w:rPr>
      </w:pPr>
      <w:r>
        <w:rPr>
          <w:noProof/>
        </w:rPr>
        <w:drawing>
          <wp:inline distT="0" distB="0" distL="0" distR="0" wp14:anchorId="19FE9050" wp14:editId="419DAB73">
            <wp:extent cx="5597718" cy="1029360"/>
            <wp:effectExtent l="0" t="0" r="317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3028" cy="1032175"/>
                    </a:xfrm>
                    <a:prstGeom prst="rect">
                      <a:avLst/>
                    </a:prstGeom>
                    <a:noFill/>
                    <a:ln>
                      <a:noFill/>
                    </a:ln>
                  </pic:spPr>
                </pic:pic>
              </a:graphicData>
            </a:graphic>
          </wp:inline>
        </w:drawing>
      </w:r>
    </w:p>
    <w:p w14:paraId="7E7E509B" w14:textId="77777777" w:rsidR="004F1949" w:rsidRDefault="004F1949" w:rsidP="00085070">
      <w:pPr>
        <w:widowControl/>
        <w:ind w:leftChars="0" w:left="0" w:firstLineChars="0" w:firstLine="0"/>
        <w:jc w:val="center"/>
      </w:pPr>
    </w:p>
    <w:p w14:paraId="147F41C3" w14:textId="1B7DB8F5" w:rsidR="00A02A46" w:rsidRDefault="004F1949" w:rsidP="00085070">
      <w:pPr>
        <w:widowControl/>
        <w:ind w:leftChars="0" w:left="0" w:firstLineChars="0" w:firstLine="0"/>
        <w:jc w:val="center"/>
      </w:pPr>
      <w:r>
        <w:rPr>
          <w:rFonts w:hint="eastAsia"/>
          <w:noProof/>
        </w:rPr>
        <w:drawing>
          <wp:inline distT="0" distB="0" distL="0" distR="0" wp14:anchorId="683A0F6B" wp14:editId="02E0A8EE">
            <wp:extent cx="5507027" cy="373711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8099" cy="3737841"/>
                    </a:xfrm>
                    <a:prstGeom prst="rect">
                      <a:avLst/>
                    </a:prstGeom>
                    <a:noFill/>
                    <a:ln>
                      <a:noFill/>
                    </a:ln>
                  </pic:spPr>
                </pic:pic>
              </a:graphicData>
            </a:graphic>
          </wp:inline>
        </w:drawing>
      </w:r>
    </w:p>
    <w:p w14:paraId="412D3DFC" w14:textId="77777777" w:rsidR="004F1949" w:rsidRDefault="004F1949" w:rsidP="00085070">
      <w:pPr>
        <w:widowControl/>
        <w:ind w:leftChars="0" w:left="0" w:firstLineChars="0" w:firstLine="0"/>
        <w:jc w:val="center"/>
      </w:pPr>
    </w:p>
    <w:tbl>
      <w:tblPr>
        <w:tblStyle w:val="a3"/>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9"/>
        <w:gridCol w:w="4777"/>
      </w:tblGrid>
      <w:tr w:rsidR="004F1949" w14:paraId="630944FF" w14:textId="77777777" w:rsidTr="004F1949">
        <w:trPr>
          <w:trHeight w:val="2868"/>
        </w:trPr>
        <w:tc>
          <w:tcPr>
            <w:tcW w:w="4868" w:type="dxa"/>
          </w:tcPr>
          <w:p w14:paraId="662A969E" w14:textId="77777777" w:rsidR="004F1949" w:rsidRDefault="004F1949" w:rsidP="004F1949">
            <w:pPr>
              <w:ind w:leftChars="0" w:left="0" w:firstLineChars="0" w:firstLine="0"/>
              <w:jc w:val="left"/>
            </w:pPr>
            <w:r>
              <w:rPr>
                <w:rFonts w:ascii="Osaka" w:eastAsia="Osaka" w:hAnsi="Osaka" w:cs="Osaka"/>
                <w:sz w:val="16"/>
              </w:rPr>
              <w:t xml:space="preserve">①ガードレールの設計: 最大曲げ応力 </w:t>
            </w:r>
            <w:proofErr w:type="spellStart"/>
            <w:r>
              <w:rPr>
                <w:rFonts w:ascii="Osaka" w:eastAsia="Osaka" w:hAnsi="Osaka" w:cs="Osaka"/>
                <w:sz w:val="16"/>
              </w:rPr>
              <w:t>Mmax</w:t>
            </w:r>
            <w:proofErr w:type="spellEnd"/>
            <w:r>
              <w:rPr>
                <w:rFonts w:ascii="Osaka" w:eastAsia="Osaka" w:hAnsi="Osaka" w:cs="Osaka"/>
                <w:sz w:val="16"/>
              </w:rPr>
              <w:t>=203.00kNm</w:t>
            </w:r>
            <w:r>
              <w:t xml:space="preserve"> </w:t>
            </w:r>
          </w:p>
          <w:p w14:paraId="0AE10936" w14:textId="77777777" w:rsidR="004F1949" w:rsidRDefault="004F1949" w:rsidP="004F1949">
            <w:pPr>
              <w:ind w:leftChars="0" w:left="0" w:firstLineChars="0" w:firstLine="0"/>
              <w:jc w:val="left"/>
            </w:pPr>
            <w:r>
              <w:rPr>
                <w:rFonts w:ascii="Osaka" w:eastAsia="Osaka" w:hAnsi="Osaka" w:cs="Osaka"/>
                <w:sz w:val="16"/>
              </w:rPr>
              <w:t xml:space="preserve">　　　断面: H-200×200×8×12</w:t>
            </w:r>
          </w:p>
          <w:p w14:paraId="762B1FFA" w14:textId="77777777" w:rsidR="004F1949" w:rsidRDefault="004F1949" w:rsidP="004F1949">
            <w:pPr>
              <w:ind w:leftChars="0" w:left="0" w:firstLineChars="0" w:firstLine="0"/>
              <w:jc w:val="left"/>
            </w:pPr>
            <w:r>
              <w:rPr>
                <w:rFonts w:ascii="Osaka" w:eastAsia="Osaka" w:hAnsi="Osaka" w:cs="Osaka"/>
                <w:sz w:val="16"/>
              </w:rPr>
              <w:t xml:space="preserve">　　　Z= 472000.00mm</w:t>
            </w:r>
            <w:r>
              <w:rPr>
                <w:rFonts w:ascii="Osaka" w:eastAsia="Osaka" w:hAnsi="Osaka" w:cs="Osaka"/>
                <w:sz w:val="16"/>
                <w:vertAlign w:val="superscript"/>
              </w:rPr>
              <w:t>3</w:t>
            </w:r>
          </w:p>
          <w:p w14:paraId="6F769EF9" w14:textId="77777777" w:rsidR="004F1949" w:rsidRDefault="004F1949" w:rsidP="004F1949">
            <w:pPr>
              <w:ind w:leftChars="0" w:left="0" w:firstLineChars="0" w:firstLine="0"/>
              <w:jc w:val="left"/>
            </w:pPr>
            <w:r>
              <w:rPr>
                <w:rFonts w:ascii="Osaka" w:eastAsia="Osaka" w:hAnsi="Osaka" w:cs="Osaka"/>
                <w:sz w:val="16"/>
              </w:rPr>
              <w:t xml:space="preserve">　　　材料強度　F= 325.00N/mm</w:t>
            </w:r>
            <w:r>
              <w:rPr>
                <w:rFonts w:ascii="Osaka" w:eastAsia="Osaka" w:hAnsi="Osaka" w:cs="Osaka"/>
                <w:sz w:val="16"/>
                <w:vertAlign w:val="superscript"/>
              </w:rPr>
              <w:t>2</w:t>
            </w:r>
          </w:p>
          <w:p w14:paraId="08AFE67C" w14:textId="34BD98B0" w:rsidR="004F1949" w:rsidRDefault="004F1949" w:rsidP="004F1949">
            <w:pPr>
              <w:ind w:leftChars="0" w:left="1672" w:hangingChars="1045" w:hanging="1672"/>
              <w:jc w:val="left"/>
              <w:rPr>
                <w:rFonts w:ascii="Osaka" w:eastAsia="Osaka" w:hAnsi="Osaka" w:cs="Osaka"/>
                <w:sz w:val="16"/>
              </w:rPr>
            </w:pPr>
            <w:r>
              <w:rPr>
                <w:rFonts w:ascii="Osaka" w:eastAsia="Osaka" w:hAnsi="Osaka" w:cs="Osaka"/>
                <w:sz w:val="16"/>
              </w:rPr>
              <w:t xml:space="preserve">　　　応力の検定　σ=</w:t>
            </w:r>
            <w:proofErr w:type="spellStart"/>
            <w:r>
              <w:rPr>
                <w:rFonts w:ascii="Osaka" w:eastAsia="Osaka" w:hAnsi="Osaka" w:cs="Osaka"/>
                <w:sz w:val="16"/>
              </w:rPr>
              <w:t>Mmax</w:t>
            </w:r>
            <w:proofErr w:type="spellEnd"/>
            <w:r>
              <w:rPr>
                <w:rFonts w:ascii="Osaka" w:eastAsia="Osaka" w:hAnsi="Osaka" w:cs="Osaka"/>
                <w:sz w:val="16"/>
              </w:rPr>
              <w:t>/Z= 430.08N/mm</w:t>
            </w:r>
            <w:r>
              <w:rPr>
                <w:rFonts w:ascii="Osaka" w:eastAsia="Osaka" w:hAnsi="Osaka" w:cs="Osaka"/>
                <w:sz w:val="16"/>
                <w:vertAlign w:val="superscript"/>
              </w:rPr>
              <w:t>2</w:t>
            </w:r>
            <w:r>
              <w:rPr>
                <w:rFonts w:ascii="Osaka" w:eastAsia="Osaka" w:hAnsi="Osaka" w:cs="Osaka"/>
                <w:sz w:val="16"/>
              </w:rPr>
              <w:t xml:space="preserve"> &lt; 1.5F=487N/mm</w:t>
            </w:r>
            <w:r>
              <w:rPr>
                <w:rFonts w:ascii="Osaka" w:eastAsia="Osaka" w:hAnsi="Osaka" w:cs="Osaka"/>
                <w:sz w:val="16"/>
                <w:vertAlign w:val="superscript"/>
              </w:rPr>
              <w:t>2</w:t>
            </w:r>
            <w:r>
              <w:rPr>
                <w:rFonts w:ascii="Osaka" w:eastAsia="Osaka" w:hAnsi="Osaka" w:cs="Osaka"/>
                <w:sz w:val="16"/>
              </w:rPr>
              <w:t xml:space="preserve"> ・・・【</w:t>
            </w:r>
            <w:r>
              <w:rPr>
                <w:rFonts w:ascii="Osaka" w:eastAsia="Osaka" w:hAnsi="Osaka" w:cs="Osaka" w:hint="eastAsia"/>
                <w:sz w:val="16"/>
              </w:rPr>
              <w:t>OK</w:t>
            </w:r>
            <w:r>
              <w:rPr>
                <w:rFonts w:ascii="Osaka" w:eastAsia="Osaka" w:hAnsi="Osaka" w:cs="Osaka"/>
                <w:sz w:val="16"/>
              </w:rPr>
              <w:t>】</w:t>
            </w:r>
          </w:p>
        </w:tc>
        <w:tc>
          <w:tcPr>
            <w:tcW w:w="4868" w:type="dxa"/>
          </w:tcPr>
          <w:p w14:paraId="2E3A9EF3" w14:textId="77777777" w:rsidR="004F1949" w:rsidRDefault="004F1949" w:rsidP="004F1949">
            <w:pPr>
              <w:ind w:leftChars="0" w:left="0" w:firstLineChars="0" w:firstLine="0"/>
              <w:jc w:val="left"/>
            </w:pPr>
            <w:r>
              <w:rPr>
                <w:rFonts w:ascii="Osaka" w:eastAsia="Osaka" w:hAnsi="Osaka" w:cs="Osaka"/>
                <w:sz w:val="16"/>
              </w:rPr>
              <w:t xml:space="preserve">②支柱の設計: 最大せん断力 </w:t>
            </w:r>
            <w:proofErr w:type="spellStart"/>
            <w:r>
              <w:rPr>
                <w:rFonts w:ascii="Osaka" w:eastAsia="Osaka" w:hAnsi="Osaka" w:cs="Osaka"/>
                <w:sz w:val="16"/>
              </w:rPr>
              <w:t>Qmax</w:t>
            </w:r>
            <w:proofErr w:type="spellEnd"/>
            <w:r>
              <w:rPr>
                <w:rFonts w:ascii="Osaka" w:eastAsia="Osaka" w:hAnsi="Osaka" w:cs="Osaka"/>
                <w:sz w:val="16"/>
              </w:rPr>
              <w:t xml:space="preserve">=192.00kN </w:t>
            </w:r>
          </w:p>
          <w:p w14:paraId="19F09584" w14:textId="77777777" w:rsidR="004F1949" w:rsidRDefault="004F1949" w:rsidP="004F1949">
            <w:pPr>
              <w:ind w:leftChars="0" w:left="0" w:firstLineChars="0" w:firstLine="0"/>
              <w:jc w:val="left"/>
            </w:pPr>
            <w:r>
              <w:rPr>
                <w:rFonts w:ascii="Osaka" w:eastAsia="Osaka" w:hAnsi="Osaka" w:cs="Osaka"/>
                <w:sz w:val="16"/>
              </w:rPr>
              <w:t xml:space="preserve">　　　断面: H-300×300×10×15</w:t>
            </w:r>
          </w:p>
          <w:p w14:paraId="3DA49623" w14:textId="77777777" w:rsidR="004F1949" w:rsidRDefault="004F1949" w:rsidP="004F1949">
            <w:pPr>
              <w:ind w:leftChars="0" w:left="0" w:firstLineChars="0" w:firstLine="0"/>
              <w:jc w:val="left"/>
            </w:pPr>
            <w:r>
              <w:rPr>
                <w:rFonts w:ascii="Osaka" w:eastAsia="Osaka" w:hAnsi="Osaka" w:cs="Osaka"/>
                <w:sz w:val="16"/>
              </w:rPr>
              <w:t xml:space="preserve">　　　Z= 450000.00mm</w:t>
            </w:r>
            <w:r>
              <w:rPr>
                <w:rFonts w:ascii="Osaka" w:eastAsia="Osaka" w:hAnsi="Osaka" w:cs="Osaka"/>
                <w:sz w:val="16"/>
                <w:vertAlign w:val="superscript"/>
              </w:rPr>
              <w:t>3</w:t>
            </w:r>
          </w:p>
          <w:p w14:paraId="6E20847E" w14:textId="77777777" w:rsidR="004F1949" w:rsidRDefault="004F1949" w:rsidP="004F1949">
            <w:pPr>
              <w:ind w:leftChars="0" w:left="0" w:firstLineChars="0" w:firstLine="0"/>
              <w:jc w:val="left"/>
            </w:pPr>
            <w:r>
              <w:rPr>
                <w:rFonts w:ascii="Osaka" w:eastAsia="Osaka" w:hAnsi="Osaka" w:cs="Osaka"/>
                <w:sz w:val="16"/>
              </w:rPr>
              <w:t xml:space="preserve">　　　材料強度　F= 325.00N/mm</w:t>
            </w:r>
            <w:r>
              <w:rPr>
                <w:rFonts w:ascii="Osaka" w:eastAsia="Osaka" w:hAnsi="Osaka" w:cs="Osaka"/>
                <w:sz w:val="16"/>
                <w:vertAlign w:val="superscript"/>
              </w:rPr>
              <w:t>2</w:t>
            </w:r>
          </w:p>
          <w:p w14:paraId="7087D66C" w14:textId="77777777" w:rsidR="004F1949" w:rsidRDefault="004F1949" w:rsidP="004F1949">
            <w:pPr>
              <w:ind w:leftChars="0" w:left="0" w:firstLineChars="0" w:firstLine="0"/>
              <w:jc w:val="left"/>
            </w:pPr>
            <w:r>
              <w:rPr>
                <w:rFonts w:ascii="Osaka" w:eastAsia="Osaka" w:hAnsi="Osaka" w:cs="Osaka"/>
                <w:sz w:val="16"/>
              </w:rPr>
              <w:t xml:space="preserve">　　　支柱端部モーメント　</w:t>
            </w:r>
            <w:proofErr w:type="spellStart"/>
            <w:r>
              <w:rPr>
                <w:rFonts w:ascii="Osaka" w:eastAsia="Osaka" w:hAnsi="Osaka" w:cs="Osaka"/>
                <w:sz w:val="16"/>
              </w:rPr>
              <w:t>Mcol</w:t>
            </w:r>
            <w:proofErr w:type="spellEnd"/>
            <w:r>
              <w:rPr>
                <w:rFonts w:ascii="Osaka" w:eastAsia="Osaka" w:hAnsi="Osaka" w:cs="Osaka"/>
                <w:sz w:val="16"/>
              </w:rPr>
              <w:t>=Qmax×730= 140.16kNm</w:t>
            </w:r>
          </w:p>
          <w:p w14:paraId="2639E8CB" w14:textId="77777777" w:rsidR="004F1949" w:rsidRDefault="004F1949" w:rsidP="004F1949">
            <w:pPr>
              <w:ind w:leftChars="0" w:left="1757" w:hangingChars="1098" w:hanging="1757"/>
              <w:jc w:val="left"/>
            </w:pPr>
            <w:r>
              <w:rPr>
                <w:rFonts w:ascii="Osaka" w:eastAsia="Osaka" w:hAnsi="Osaka" w:cs="Osaka"/>
                <w:sz w:val="16"/>
              </w:rPr>
              <w:t xml:space="preserve">　　　応力の検定　σ=</w:t>
            </w:r>
            <w:proofErr w:type="spellStart"/>
            <w:r>
              <w:rPr>
                <w:rFonts w:ascii="Osaka" w:eastAsia="Osaka" w:hAnsi="Osaka" w:cs="Osaka"/>
                <w:sz w:val="16"/>
              </w:rPr>
              <w:t>Mcol</w:t>
            </w:r>
            <w:proofErr w:type="spellEnd"/>
            <w:r>
              <w:rPr>
                <w:rFonts w:ascii="Osaka" w:eastAsia="Osaka" w:hAnsi="Osaka" w:cs="Osaka"/>
                <w:sz w:val="16"/>
              </w:rPr>
              <w:t>/Z= 311.47N/mm</w:t>
            </w:r>
            <w:r>
              <w:rPr>
                <w:rFonts w:ascii="Osaka" w:eastAsia="Osaka" w:hAnsi="Osaka" w:cs="Osaka"/>
                <w:sz w:val="16"/>
                <w:vertAlign w:val="superscript"/>
              </w:rPr>
              <w:t>2</w:t>
            </w:r>
            <w:r>
              <w:rPr>
                <w:rFonts w:ascii="Osaka" w:eastAsia="Osaka" w:hAnsi="Osaka" w:cs="Osaka"/>
                <w:sz w:val="16"/>
              </w:rPr>
              <w:t xml:space="preserve"> &lt; 1.5F=487N/mm</w:t>
            </w:r>
            <w:r>
              <w:rPr>
                <w:rFonts w:ascii="Osaka" w:eastAsia="Osaka" w:hAnsi="Osaka" w:cs="Osaka"/>
                <w:sz w:val="16"/>
                <w:vertAlign w:val="superscript"/>
              </w:rPr>
              <w:t>2</w:t>
            </w:r>
            <w:r>
              <w:rPr>
                <w:rFonts w:ascii="Osaka" w:eastAsia="Osaka" w:hAnsi="Osaka" w:cs="Osaka"/>
                <w:sz w:val="16"/>
              </w:rPr>
              <w:t xml:space="preserve"> ・・・【</w:t>
            </w:r>
            <w:r>
              <w:rPr>
                <w:rFonts w:ascii="Osaka" w:eastAsia="Osaka" w:hAnsi="Osaka" w:cs="Osaka" w:hint="eastAsia"/>
                <w:sz w:val="16"/>
              </w:rPr>
              <w:t>OK</w:t>
            </w:r>
            <w:r>
              <w:rPr>
                <w:rFonts w:ascii="Osaka" w:eastAsia="Osaka" w:hAnsi="Osaka" w:cs="Osaka"/>
                <w:sz w:val="16"/>
              </w:rPr>
              <w:t>】</w:t>
            </w:r>
          </w:p>
          <w:p w14:paraId="24BE290F" w14:textId="77777777" w:rsidR="004F1949" w:rsidRDefault="004F1949" w:rsidP="004F1949">
            <w:pPr>
              <w:ind w:leftChars="0" w:left="18" w:hangingChars="11" w:hanging="18"/>
              <w:jc w:val="left"/>
            </w:pPr>
            <w:r>
              <w:rPr>
                <w:rFonts w:ascii="Osaka" w:eastAsia="Osaka" w:hAnsi="Osaka" w:cs="Osaka"/>
                <w:sz w:val="16"/>
              </w:rPr>
              <w:t xml:space="preserve">③ボルト接合部の設計: 最大せん断力 </w:t>
            </w:r>
            <w:proofErr w:type="spellStart"/>
            <w:r>
              <w:rPr>
                <w:rFonts w:ascii="Osaka" w:eastAsia="Osaka" w:hAnsi="Osaka" w:cs="Osaka"/>
                <w:sz w:val="16"/>
              </w:rPr>
              <w:t>Qmax</w:t>
            </w:r>
            <w:proofErr w:type="spellEnd"/>
            <w:r>
              <w:rPr>
                <w:rFonts w:ascii="Osaka" w:eastAsia="Osaka" w:hAnsi="Osaka" w:cs="Osaka"/>
                <w:sz w:val="16"/>
              </w:rPr>
              <w:t>=192.00kN</w:t>
            </w:r>
            <w:r>
              <w:t xml:space="preserve"> </w:t>
            </w:r>
          </w:p>
          <w:p w14:paraId="2E39E9E9" w14:textId="77777777" w:rsidR="004F1949" w:rsidRDefault="004F1949" w:rsidP="004F1949">
            <w:pPr>
              <w:ind w:leftChars="0" w:left="18" w:hangingChars="11" w:hanging="18"/>
              <w:jc w:val="left"/>
            </w:pPr>
            <w:r>
              <w:rPr>
                <w:rFonts w:ascii="Osaka" w:eastAsia="Osaka" w:hAnsi="Osaka" w:cs="Osaka"/>
                <w:sz w:val="16"/>
              </w:rPr>
              <w:t xml:space="preserve">　　　使用ボルト: 2-F8TM16 破断せん断力: </w:t>
            </w:r>
            <w:proofErr w:type="spellStart"/>
            <w:r>
              <w:rPr>
                <w:rFonts w:ascii="Osaka" w:eastAsia="Osaka" w:hAnsi="Osaka" w:cs="Osaka"/>
                <w:sz w:val="16"/>
              </w:rPr>
              <w:t>qf</w:t>
            </w:r>
            <w:proofErr w:type="spellEnd"/>
            <w:r>
              <w:rPr>
                <w:rFonts w:ascii="Osaka" w:eastAsia="Osaka" w:hAnsi="Osaka" w:cs="Osaka"/>
                <w:sz w:val="16"/>
              </w:rPr>
              <w:t>=96.5kN/本</w:t>
            </w:r>
          </w:p>
          <w:p w14:paraId="5F29D625" w14:textId="610A2D64" w:rsidR="004F1949" w:rsidRDefault="004F1949" w:rsidP="004F1949">
            <w:pPr>
              <w:ind w:leftChars="0" w:left="445" w:hangingChars="278" w:hanging="445"/>
              <w:jc w:val="left"/>
              <w:rPr>
                <w:rFonts w:ascii="Osaka" w:eastAsia="Osaka" w:hAnsi="Osaka" w:cs="Osaka"/>
                <w:sz w:val="16"/>
              </w:rPr>
            </w:pPr>
            <w:r>
              <w:rPr>
                <w:rFonts w:ascii="Osaka" w:eastAsia="Osaka" w:hAnsi="Osaka" w:cs="Osaka"/>
                <w:sz w:val="16"/>
              </w:rPr>
              <w:t xml:space="preserve">　　　ボルト一本あたりに作用するせん断力 </w:t>
            </w:r>
            <w:proofErr w:type="spellStart"/>
            <w:r>
              <w:rPr>
                <w:rFonts w:ascii="Osaka" w:eastAsia="Osaka" w:hAnsi="Osaka" w:cs="Osaka"/>
                <w:sz w:val="16"/>
              </w:rPr>
              <w:t>Qmax</w:t>
            </w:r>
            <w:proofErr w:type="spellEnd"/>
            <w:r>
              <w:rPr>
                <w:rFonts w:ascii="Osaka" w:eastAsia="Osaka" w:hAnsi="Osaka" w:cs="Osaka"/>
                <w:sz w:val="16"/>
              </w:rPr>
              <w:t xml:space="preserve">/2=96.00kN &lt; </w:t>
            </w:r>
            <w:proofErr w:type="spellStart"/>
            <w:r>
              <w:rPr>
                <w:rFonts w:ascii="Osaka" w:eastAsia="Osaka" w:hAnsi="Osaka" w:cs="Osaka"/>
                <w:sz w:val="16"/>
              </w:rPr>
              <w:t>qf</w:t>
            </w:r>
            <w:proofErr w:type="spellEnd"/>
            <w:r>
              <w:rPr>
                <w:rFonts w:ascii="Osaka" w:eastAsia="Osaka" w:hAnsi="Osaka" w:cs="Osaka"/>
                <w:sz w:val="16"/>
              </w:rPr>
              <w:t>=96.5kN ・・・【</w:t>
            </w:r>
            <w:r>
              <w:rPr>
                <w:rFonts w:ascii="Osaka" w:eastAsia="Osaka" w:hAnsi="Osaka" w:cs="Osaka" w:hint="eastAsia"/>
                <w:sz w:val="16"/>
              </w:rPr>
              <w:t>OK</w:t>
            </w:r>
            <w:r>
              <w:rPr>
                <w:rFonts w:ascii="Osaka" w:eastAsia="Osaka" w:hAnsi="Osaka" w:cs="Osaka"/>
                <w:sz w:val="16"/>
              </w:rPr>
              <w:t>】</w:t>
            </w:r>
          </w:p>
        </w:tc>
      </w:tr>
    </w:tbl>
    <w:p w14:paraId="71417CD1" w14:textId="2D38051D" w:rsidR="00085070" w:rsidRDefault="00085070" w:rsidP="00085070">
      <w:pPr>
        <w:pStyle w:val="3"/>
        <w:ind w:left="600"/>
      </w:pPr>
      <w:r>
        <w:rPr>
          <w:rFonts w:hint="eastAsia"/>
        </w:rPr>
        <w:lastRenderedPageBreak/>
        <w:t>TYPE2</w:t>
      </w:r>
      <w:r w:rsidR="008766D6">
        <w:rPr>
          <w:rFonts w:hint="eastAsia"/>
        </w:rPr>
        <w:t>-1</w:t>
      </w:r>
      <w:r>
        <w:rPr>
          <w:rFonts w:hint="eastAsia"/>
        </w:rPr>
        <w:t>・</w:t>
      </w:r>
      <w:r>
        <w:rPr>
          <w:rFonts w:hint="eastAsia"/>
        </w:rPr>
        <w:t>TYPE</w:t>
      </w:r>
      <w:r w:rsidR="008766D6">
        <w:rPr>
          <w:rFonts w:hint="eastAsia"/>
        </w:rPr>
        <w:t>2-2</w:t>
      </w:r>
      <w:r>
        <w:rPr>
          <w:rFonts w:hint="eastAsia"/>
        </w:rPr>
        <w:t>の検討</w:t>
      </w:r>
    </w:p>
    <w:p w14:paraId="4DFE88CD" w14:textId="029D1D84" w:rsidR="00085070" w:rsidRDefault="00085070" w:rsidP="00CA271A">
      <w:pPr>
        <w:ind w:left="200" w:firstLine="200"/>
      </w:pPr>
      <w:r>
        <w:rPr>
          <w:rFonts w:hint="eastAsia"/>
        </w:rPr>
        <w:t>○応力解析結果</w:t>
      </w:r>
    </w:p>
    <w:p w14:paraId="26D36CA5" w14:textId="700F6058" w:rsidR="00BA2317" w:rsidRDefault="00CA271A" w:rsidP="00CA271A">
      <w:pPr>
        <w:ind w:left="200" w:firstLine="200"/>
      </w:pPr>
      <w:r>
        <w:rPr>
          <w:rFonts w:hint="eastAsia"/>
        </w:rPr>
        <w:t>TYPE2</w:t>
      </w:r>
      <w:r w:rsidR="008766D6">
        <w:t>-1</w:t>
      </w:r>
      <w:r>
        <w:rPr>
          <w:rFonts w:hint="eastAsia"/>
        </w:rPr>
        <w:t>および</w:t>
      </w:r>
      <w:r>
        <w:rPr>
          <w:rFonts w:hint="eastAsia"/>
        </w:rPr>
        <w:t>TYPE</w:t>
      </w:r>
      <w:r w:rsidR="008766D6">
        <w:t>2-2</w:t>
      </w:r>
      <w:r>
        <w:rPr>
          <w:rFonts w:hint="eastAsia"/>
        </w:rPr>
        <w:t>については下記に示す詳細応力解析結果を用いて各部の設計を行う。</w:t>
      </w:r>
    </w:p>
    <w:p w14:paraId="7BC0E397" w14:textId="7C38F37A" w:rsidR="00211EC7" w:rsidRDefault="00BA2317" w:rsidP="00BA2317">
      <w:pPr>
        <w:ind w:left="200" w:firstLine="200"/>
      </w:pPr>
      <w:r>
        <w:rPr>
          <w:rFonts w:hint="eastAsia"/>
        </w:rPr>
        <w:t>詳細検討では、下記に示した荷重タイプⅠとⅡを行っており、それぞれについて解析結果から得られた最大モーメント・せん断力は</w:t>
      </w:r>
      <w:r w:rsidR="00CA271A">
        <w:rPr>
          <w:rFonts w:hint="eastAsia"/>
        </w:rPr>
        <w:t>黒太線で囲って</w:t>
      </w:r>
      <w:r w:rsidR="00211EC7">
        <w:rPr>
          <w:rFonts w:hint="eastAsia"/>
        </w:rPr>
        <w:t>いる。</w:t>
      </w:r>
    </w:p>
    <w:p w14:paraId="54502704" w14:textId="77777777" w:rsidR="007614CA" w:rsidRDefault="007614CA" w:rsidP="00BA2317">
      <w:pPr>
        <w:ind w:left="200" w:firstLine="200"/>
      </w:pPr>
    </w:p>
    <w:tbl>
      <w:tblPr>
        <w:tblStyle w:val="a3"/>
        <w:tblW w:w="0" w:type="auto"/>
        <w:jc w:val="center"/>
        <w:tblLook w:val="04A0" w:firstRow="1" w:lastRow="0" w:firstColumn="1" w:lastColumn="0" w:noHBand="0" w:noVBand="1"/>
      </w:tblPr>
      <w:tblGrid>
        <w:gridCol w:w="1071"/>
        <w:gridCol w:w="1985"/>
        <w:gridCol w:w="1842"/>
        <w:gridCol w:w="1901"/>
        <w:gridCol w:w="1560"/>
        <w:gridCol w:w="1134"/>
      </w:tblGrid>
      <w:tr w:rsidR="00245DFC" w14:paraId="23FCF0AD" w14:textId="77777777" w:rsidTr="00245DFC">
        <w:trPr>
          <w:jc w:val="center"/>
        </w:trPr>
        <w:tc>
          <w:tcPr>
            <w:tcW w:w="1071" w:type="dxa"/>
            <w:vAlign w:val="center"/>
          </w:tcPr>
          <w:p w14:paraId="6B1C2865" w14:textId="6C1BCEB8" w:rsidR="00245DFC" w:rsidRPr="00211EC7" w:rsidRDefault="00245DFC" w:rsidP="00245DFC">
            <w:pPr>
              <w:pStyle w:val="table"/>
              <w:jc w:val="center"/>
            </w:pPr>
            <w:r w:rsidRPr="00211EC7">
              <w:rPr>
                <w:rFonts w:hint="eastAsia"/>
              </w:rPr>
              <w:t>荷重タイプ</w:t>
            </w:r>
          </w:p>
        </w:tc>
        <w:tc>
          <w:tcPr>
            <w:tcW w:w="1985" w:type="dxa"/>
            <w:vAlign w:val="center"/>
          </w:tcPr>
          <w:p w14:paraId="5FA10D98" w14:textId="4CA7C2F7" w:rsidR="00245DFC" w:rsidRDefault="00245DFC" w:rsidP="00245DFC">
            <w:pPr>
              <w:pStyle w:val="table"/>
              <w:jc w:val="center"/>
            </w:pPr>
            <w:r>
              <w:rPr>
                <w:rFonts w:hint="eastAsia"/>
              </w:rPr>
              <w:t>支柱</w:t>
            </w:r>
          </w:p>
          <w:p w14:paraId="3246A606" w14:textId="3296D61E" w:rsidR="00245DFC" w:rsidRPr="00211EC7" w:rsidRDefault="00245DFC" w:rsidP="00245DFC">
            <w:pPr>
              <w:pStyle w:val="table"/>
              <w:jc w:val="center"/>
            </w:pPr>
            <w:r w:rsidRPr="00211EC7">
              <w:rPr>
                <w:rFonts w:hint="eastAsia"/>
              </w:rPr>
              <w:t>最大モーメント</w:t>
            </w:r>
            <w:r w:rsidRPr="00211EC7">
              <w:rPr>
                <w:rFonts w:hint="eastAsia"/>
              </w:rPr>
              <w:t>(</w:t>
            </w:r>
            <w:proofErr w:type="spellStart"/>
            <w:r w:rsidRPr="00211EC7">
              <w:rPr>
                <w:rFonts w:hint="eastAsia"/>
              </w:rPr>
              <w:t>kNm</w:t>
            </w:r>
            <w:proofErr w:type="spellEnd"/>
            <w:r w:rsidRPr="00211EC7">
              <w:rPr>
                <w:rFonts w:hint="eastAsia"/>
              </w:rPr>
              <w:t>)</w:t>
            </w:r>
          </w:p>
        </w:tc>
        <w:tc>
          <w:tcPr>
            <w:tcW w:w="1842" w:type="dxa"/>
            <w:vAlign w:val="center"/>
          </w:tcPr>
          <w:p w14:paraId="3BEADBC2" w14:textId="77777777" w:rsidR="00245DFC" w:rsidRDefault="00245DFC" w:rsidP="00245DFC">
            <w:pPr>
              <w:pStyle w:val="table"/>
              <w:jc w:val="center"/>
            </w:pPr>
            <w:r>
              <w:rPr>
                <w:rFonts w:hint="eastAsia"/>
              </w:rPr>
              <w:t>支柱</w:t>
            </w:r>
          </w:p>
          <w:p w14:paraId="5B5C0D6B" w14:textId="56B369B3" w:rsidR="00245DFC" w:rsidRPr="00211EC7" w:rsidRDefault="00245DFC" w:rsidP="00245DFC">
            <w:pPr>
              <w:pStyle w:val="table"/>
              <w:jc w:val="center"/>
            </w:pPr>
            <w:r w:rsidRPr="00211EC7">
              <w:rPr>
                <w:rFonts w:hint="eastAsia"/>
              </w:rPr>
              <w:t>最大せん断力</w:t>
            </w:r>
            <w:r w:rsidRPr="00211EC7">
              <w:rPr>
                <w:rFonts w:hint="eastAsia"/>
              </w:rPr>
              <w:t>(</w:t>
            </w:r>
            <w:proofErr w:type="spellStart"/>
            <w:r w:rsidRPr="00211EC7">
              <w:rPr>
                <w:rFonts w:hint="eastAsia"/>
              </w:rPr>
              <w:t>kN</w:t>
            </w:r>
            <w:proofErr w:type="spellEnd"/>
            <w:r w:rsidRPr="00211EC7">
              <w:rPr>
                <w:rFonts w:hint="eastAsia"/>
              </w:rPr>
              <w:t>)</w:t>
            </w:r>
          </w:p>
        </w:tc>
        <w:tc>
          <w:tcPr>
            <w:tcW w:w="1901" w:type="dxa"/>
            <w:vAlign w:val="center"/>
          </w:tcPr>
          <w:p w14:paraId="0514D3C0" w14:textId="395AAD4F" w:rsidR="00245DFC" w:rsidRDefault="00245DFC" w:rsidP="00245DFC">
            <w:pPr>
              <w:pStyle w:val="table"/>
              <w:jc w:val="center"/>
            </w:pPr>
            <w:r>
              <w:rPr>
                <w:rFonts w:hint="eastAsia"/>
              </w:rPr>
              <w:t>ガードレール</w:t>
            </w:r>
          </w:p>
          <w:p w14:paraId="0F7365D1" w14:textId="3BFD7240" w:rsidR="00245DFC" w:rsidRPr="00211EC7" w:rsidRDefault="00245DFC" w:rsidP="00245DFC">
            <w:pPr>
              <w:pStyle w:val="table"/>
              <w:jc w:val="center"/>
            </w:pPr>
            <w:r w:rsidRPr="00211EC7">
              <w:rPr>
                <w:rFonts w:hint="eastAsia"/>
              </w:rPr>
              <w:t>最大モーメント</w:t>
            </w:r>
            <w:r w:rsidRPr="00211EC7">
              <w:rPr>
                <w:rFonts w:hint="eastAsia"/>
              </w:rPr>
              <w:t>(</w:t>
            </w:r>
            <w:proofErr w:type="spellStart"/>
            <w:r w:rsidRPr="00211EC7">
              <w:rPr>
                <w:rFonts w:hint="eastAsia"/>
              </w:rPr>
              <w:t>kNm</w:t>
            </w:r>
            <w:proofErr w:type="spellEnd"/>
            <w:r w:rsidRPr="00211EC7">
              <w:rPr>
                <w:rFonts w:hint="eastAsia"/>
              </w:rPr>
              <w:t>)</w:t>
            </w:r>
          </w:p>
        </w:tc>
        <w:tc>
          <w:tcPr>
            <w:tcW w:w="1560" w:type="dxa"/>
            <w:vAlign w:val="center"/>
          </w:tcPr>
          <w:p w14:paraId="2A8EB706" w14:textId="73B84A1F" w:rsidR="00245DFC" w:rsidRDefault="00245DFC" w:rsidP="00245DFC">
            <w:pPr>
              <w:pStyle w:val="table"/>
              <w:jc w:val="center"/>
            </w:pPr>
            <w:r>
              <w:rPr>
                <w:rFonts w:hint="eastAsia"/>
              </w:rPr>
              <w:t>ガードレール</w:t>
            </w:r>
          </w:p>
          <w:p w14:paraId="52F7E13E" w14:textId="66B78C50" w:rsidR="00245DFC" w:rsidRPr="00211EC7" w:rsidRDefault="00245DFC" w:rsidP="00245DFC">
            <w:pPr>
              <w:pStyle w:val="table"/>
              <w:jc w:val="center"/>
            </w:pPr>
            <w:r w:rsidRPr="00211EC7">
              <w:rPr>
                <w:rFonts w:hint="eastAsia"/>
              </w:rPr>
              <w:t>最大せん断力</w:t>
            </w:r>
            <w:r w:rsidRPr="00211EC7">
              <w:rPr>
                <w:rFonts w:hint="eastAsia"/>
              </w:rPr>
              <w:t>(</w:t>
            </w:r>
            <w:proofErr w:type="spellStart"/>
            <w:r w:rsidRPr="00211EC7">
              <w:rPr>
                <w:rFonts w:hint="eastAsia"/>
              </w:rPr>
              <w:t>kN</w:t>
            </w:r>
            <w:proofErr w:type="spellEnd"/>
            <w:r w:rsidRPr="00211EC7">
              <w:rPr>
                <w:rFonts w:hint="eastAsia"/>
              </w:rPr>
              <w:t>)</w:t>
            </w:r>
          </w:p>
        </w:tc>
        <w:tc>
          <w:tcPr>
            <w:tcW w:w="1134" w:type="dxa"/>
            <w:vAlign w:val="center"/>
          </w:tcPr>
          <w:p w14:paraId="757BA885" w14:textId="393F7853" w:rsidR="00245DFC" w:rsidRPr="00211EC7" w:rsidRDefault="00245DFC" w:rsidP="00245DFC">
            <w:pPr>
              <w:pStyle w:val="table"/>
              <w:jc w:val="center"/>
            </w:pPr>
            <w:r w:rsidRPr="00211EC7">
              <w:rPr>
                <w:rFonts w:hint="eastAsia"/>
              </w:rPr>
              <w:t>言及ページ</w:t>
            </w:r>
          </w:p>
        </w:tc>
      </w:tr>
      <w:tr w:rsidR="00245DFC" w14:paraId="3E744ECD" w14:textId="77777777" w:rsidTr="00245DFC">
        <w:trPr>
          <w:jc w:val="center"/>
        </w:trPr>
        <w:tc>
          <w:tcPr>
            <w:tcW w:w="1071" w:type="dxa"/>
          </w:tcPr>
          <w:p w14:paraId="39A9E827" w14:textId="1AB2F59D" w:rsidR="00245DFC" w:rsidRPr="00211EC7" w:rsidRDefault="00245DFC" w:rsidP="00245DFC">
            <w:pPr>
              <w:pStyle w:val="table"/>
              <w:jc w:val="center"/>
            </w:pPr>
            <w:r w:rsidRPr="00211EC7">
              <w:rPr>
                <w:rFonts w:hint="eastAsia"/>
              </w:rPr>
              <w:t>Ⅰ</w:t>
            </w:r>
          </w:p>
        </w:tc>
        <w:tc>
          <w:tcPr>
            <w:tcW w:w="1985" w:type="dxa"/>
          </w:tcPr>
          <w:p w14:paraId="463BE8B3" w14:textId="2A63C716" w:rsidR="00245DFC" w:rsidRPr="00211EC7" w:rsidRDefault="00245DFC" w:rsidP="00245DFC">
            <w:pPr>
              <w:pStyle w:val="table"/>
              <w:jc w:val="center"/>
            </w:pPr>
            <w:r>
              <w:rPr>
                <w:rFonts w:hint="eastAsia"/>
              </w:rPr>
              <w:t>115.47</w:t>
            </w:r>
          </w:p>
        </w:tc>
        <w:tc>
          <w:tcPr>
            <w:tcW w:w="1842" w:type="dxa"/>
          </w:tcPr>
          <w:p w14:paraId="035AEE47" w14:textId="22569C78" w:rsidR="00245DFC" w:rsidRPr="00211EC7" w:rsidRDefault="00245DFC" w:rsidP="00245DFC">
            <w:pPr>
              <w:pStyle w:val="table"/>
              <w:jc w:val="center"/>
            </w:pPr>
            <w:r>
              <w:rPr>
                <w:rFonts w:hint="eastAsia"/>
              </w:rPr>
              <w:t>158.19</w:t>
            </w:r>
          </w:p>
        </w:tc>
        <w:tc>
          <w:tcPr>
            <w:tcW w:w="1901" w:type="dxa"/>
          </w:tcPr>
          <w:p w14:paraId="2F121577" w14:textId="77777777" w:rsidR="00245DFC" w:rsidRDefault="00245DFC" w:rsidP="00245DFC">
            <w:pPr>
              <w:pStyle w:val="table"/>
              <w:jc w:val="center"/>
            </w:pPr>
          </w:p>
        </w:tc>
        <w:tc>
          <w:tcPr>
            <w:tcW w:w="1560" w:type="dxa"/>
          </w:tcPr>
          <w:p w14:paraId="400F6066" w14:textId="77777777" w:rsidR="00245DFC" w:rsidRDefault="00245DFC" w:rsidP="00245DFC">
            <w:pPr>
              <w:pStyle w:val="table"/>
              <w:jc w:val="center"/>
            </w:pPr>
          </w:p>
        </w:tc>
        <w:tc>
          <w:tcPr>
            <w:tcW w:w="1134" w:type="dxa"/>
            <w:vAlign w:val="center"/>
          </w:tcPr>
          <w:p w14:paraId="5273C5B3" w14:textId="0A88E03E" w:rsidR="00245DFC" w:rsidRPr="00211EC7" w:rsidRDefault="00245DFC" w:rsidP="00245DFC">
            <w:pPr>
              <w:pStyle w:val="table"/>
              <w:jc w:val="center"/>
            </w:pPr>
            <w:r>
              <w:rPr>
                <w:rFonts w:hint="eastAsia"/>
              </w:rPr>
              <w:t>pp.6-6</w:t>
            </w:r>
          </w:p>
        </w:tc>
      </w:tr>
      <w:tr w:rsidR="00245DFC" w14:paraId="61935462" w14:textId="77777777" w:rsidTr="00245DFC">
        <w:trPr>
          <w:jc w:val="center"/>
        </w:trPr>
        <w:tc>
          <w:tcPr>
            <w:tcW w:w="1071" w:type="dxa"/>
          </w:tcPr>
          <w:p w14:paraId="0EFFE219" w14:textId="43C90395" w:rsidR="00245DFC" w:rsidRPr="00211EC7" w:rsidRDefault="00245DFC" w:rsidP="00245DFC">
            <w:pPr>
              <w:pStyle w:val="table"/>
              <w:jc w:val="center"/>
            </w:pPr>
            <w:r w:rsidRPr="00211EC7">
              <w:rPr>
                <w:rFonts w:hint="eastAsia"/>
              </w:rPr>
              <w:t>Ⅱ</w:t>
            </w:r>
          </w:p>
        </w:tc>
        <w:tc>
          <w:tcPr>
            <w:tcW w:w="1985" w:type="dxa"/>
          </w:tcPr>
          <w:p w14:paraId="09918179" w14:textId="543840F8" w:rsidR="00245DFC" w:rsidRPr="00211EC7" w:rsidRDefault="00245DFC" w:rsidP="00245DFC">
            <w:pPr>
              <w:pStyle w:val="table"/>
              <w:jc w:val="center"/>
            </w:pPr>
          </w:p>
        </w:tc>
        <w:tc>
          <w:tcPr>
            <w:tcW w:w="1842" w:type="dxa"/>
          </w:tcPr>
          <w:p w14:paraId="2E20AEC3" w14:textId="14D8977D" w:rsidR="00245DFC" w:rsidRPr="00211EC7" w:rsidRDefault="00245DFC" w:rsidP="00245DFC">
            <w:pPr>
              <w:pStyle w:val="table"/>
              <w:jc w:val="center"/>
            </w:pPr>
          </w:p>
        </w:tc>
        <w:tc>
          <w:tcPr>
            <w:tcW w:w="1901" w:type="dxa"/>
          </w:tcPr>
          <w:p w14:paraId="7A6D1088" w14:textId="5F7BF64A" w:rsidR="00245DFC" w:rsidRDefault="00245DFC" w:rsidP="00245DFC">
            <w:pPr>
              <w:pStyle w:val="table"/>
              <w:jc w:val="center"/>
            </w:pPr>
            <w:r>
              <w:rPr>
                <w:rFonts w:hint="eastAsia"/>
              </w:rPr>
              <w:t>107.19</w:t>
            </w:r>
          </w:p>
        </w:tc>
        <w:tc>
          <w:tcPr>
            <w:tcW w:w="1560" w:type="dxa"/>
          </w:tcPr>
          <w:p w14:paraId="65189760" w14:textId="31A45D09" w:rsidR="00245DFC" w:rsidRDefault="00245DFC" w:rsidP="00245DFC">
            <w:pPr>
              <w:pStyle w:val="table"/>
              <w:jc w:val="center"/>
            </w:pPr>
            <w:r>
              <w:rPr>
                <w:rFonts w:hint="eastAsia"/>
              </w:rPr>
              <w:t>125.62</w:t>
            </w:r>
          </w:p>
        </w:tc>
        <w:tc>
          <w:tcPr>
            <w:tcW w:w="1134" w:type="dxa"/>
          </w:tcPr>
          <w:p w14:paraId="36DD4455" w14:textId="28F1F389" w:rsidR="00245DFC" w:rsidRPr="00211EC7" w:rsidRDefault="00245DFC" w:rsidP="00245DFC">
            <w:pPr>
              <w:pStyle w:val="table"/>
              <w:jc w:val="center"/>
            </w:pPr>
            <w:r>
              <w:rPr>
                <w:rFonts w:hint="eastAsia"/>
              </w:rPr>
              <w:t>pp.6-1</w:t>
            </w:r>
            <w:r>
              <w:t>2</w:t>
            </w:r>
          </w:p>
        </w:tc>
      </w:tr>
    </w:tbl>
    <w:p w14:paraId="670766C9" w14:textId="77777777" w:rsidR="007614CA" w:rsidRDefault="007614CA" w:rsidP="00BA2317">
      <w:pPr>
        <w:widowControl/>
        <w:ind w:leftChars="0" w:left="0" w:firstLineChars="0" w:firstLine="0"/>
        <w:jc w:val="center"/>
      </w:pPr>
    </w:p>
    <w:p w14:paraId="64473EB5" w14:textId="2AC62DB5" w:rsidR="0071569E" w:rsidRDefault="0071569E" w:rsidP="00BA2317">
      <w:pPr>
        <w:widowControl/>
        <w:ind w:leftChars="0" w:left="0" w:firstLineChars="0" w:firstLine="0"/>
        <w:jc w:val="center"/>
      </w:pPr>
      <w:r>
        <w:rPr>
          <w:noProof/>
        </w:rPr>
        <w:drawing>
          <wp:inline distT="0" distB="0" distL="0" distR="0" wp14:anchorId="0B668161" wp14:editId="471E29E3">
            <wp:extent cx="4400550" cy="1365250"/>
            <wp:effectExtent l="0" t="0" r="0" b="635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0550" cy="1365250"/>
                    </a:xfrm>
                    <a:prstGeom prst="rect">
                      <a:avLst/>
                    </a:prstGeom>
                    <a:noFill/>
                    <a:ln>
                      <a:noFill/>
                    </a:ln>
                  </pic:spPr>
                </pic:pic>
              </a:graphicData>
            </a:graphic>
          </wp:inline>
        </w:drawing>
      </w:r>
    </w:p>
    <w:p w14:paraId="1DEE8279" w14:textId="77777777" w:rsidR="00B92590" w:rsidRDefault="00B92590" w:rsidP="00BA2317">
      <w:pPr>
        <w:widowControl/>
        <w:ind w:leftChars="0" w:left="0" w:firstLineChars="0" w:firstLine="0"/>
        <w:jc w:val="center"/>
      </w:pPr>
    </w:p>
    <w:p w14:paraId="2400173A" w14:textId="77B29950" w:rsidR="00B92590" w:rsidRDefault="00B92590" w:rsidP="00B92590">
      <w:pPr>
        <w:widowControl/>
        <w:ind w:leftChars="0" w:left="0" w:firstLineChars="0" w:firstLine="0"/>
        <w:jc w:val="center"/>
        <w:rPr>
          <w:noProof/>
        </w:rPr>
      </w:pPr>
      <w:r>
        <w:rPr>
          <w:noProof/>
        </w:rPr>
        <w:drawing>
          <wp:inline distT="0" distB="0" distL="0" distR="0" wp14:anchorId="326130FF" wp14:editId="396BCD5F">
            <wp:extent cx="5524500" cy="516394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0235" cy="5169309"/>
                    </a:xfrm>
                    <a:prstGeom prst="rect">
                      <a:avLst/>
                    </a:prstGeom>
                    <a:noFill/>
                    <a:ln>
                      <a:noFill/>
                    </a:ln>
                  </pic:spPr>
                </pic:pic>
              </a:graphicData>
            </a:graphic>
          </wp:inline>
        </w:drawing>
      </w:r>
      <w:r>
        <w:rPr>
          <w:noProof/>
        </w:rPr>
        <w:br w:type="page"/>
      </w:r>
    </w:p>
    <w:p w14:paraId="7B549F4A" w14:textId="07371E89" w:rsidR="00462AD4" w:rsidRDefault="00B92590" w:rsidP="00462AD4">
      <w:pPr>
        <w:widowControl/>
        <w:ind w:leftChars="0" w:left="0" w:firstLineChars="0" w:firstLine="0"/>
        <w:jc w:val="center"/>
      </w:pPr>
      <w:r>
        <w:rPr>
          <w:noProof/>
        </w:rPr>
        <w:lastRenderedPageBreak/>
        <w:drawing>
          <wp:inline distT="0" distB="0" distL="0" distR="0" wp14:anchorId="1AE6D3F3" wp14:editId="11F6374E">
            <wp:extent cx="6146800" cy="8851900"/>
            <wp:effectExtent l="0" t="0" r="6350" b="635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6800" cy="8851900"/>
                    </a:xfrm>
                    <a:prstGeom prst="rect">
                      <a:avLst/>
                    </a:prstGeom>
                    <a:noFill/>
                    <a:ln>
                      <a:noFill/>
                    </a:ln>
                  </pic:spPr>
                </pic:pic>
              </a:graphicData>
            </a:graphic>
          </wp:inline>
        </w:drawing>
      </w:r>
      <w:r w:rsidR="00462AD4">
        <w:br w:type="page"/>
      </w:r>
    </w:p>
    <w:p w14:paraId="1605B82C" w14:textId="6E23B0B5" w:rsidR="00B92590" w:rsidRDefault="00B92590" w:rsidP="00462AD4">
      <w:pPr>
        <w:widowControl/>
        <w:snapToGrid/>
        <w:ind w:leftChars="0" w:left="0" w:firstLineChars="0" w:firstLine="0"/>
        <w:jc w:val="center"/>
      </w:pPr>
      <w:r>
        <w:rPr>
          <w:noProof/>
        </w:rPr>
        <w:lastRenderedPageBreak/>
        <w:drawing>
          <wp:inline distT="0" distB="0" distL="0" distR="0" wp14:anchorId="345C9D97" wp14:editId="18DCEAAD">
            <wp:extent cx="5905500" cy="8851900"/>
            <wp:effectExtent l="0" t="0" r="0" b="635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5500" cy="8851900"/>
                    </a:xfrm>
                    <a:prstGeom prst="rect">
                      <a:avLst/>
                    </a:prstGeom>
                    <a:noFill/>
                    <a:ln>
                      <a:noFill/>
                    </a:ln>
                  </pic:spPr>
                </pic:pic>
              </a:graphicData>
            </a:graphic>
          </wp:inline>
        </w:drawing>
      </w:r>
      <w:r>
        <w:br w:type="page"/>
      </w:r>
    </w:p>
    <w:p w14:paraId="0E62B234" w14:textId="02948D23" w:rsidR="00B92590" w:rsidRDefault="00B92590" w:rsidP="00462AD4">
      <w:pPr>
        <w:widowControl/>
        <w:snapToGrid/>
        <w:ind w:leftChars="0" w:left="0" w:firstLineChars="0" w:firstLine="0"/>
        <w:jc w:val="center"/>
      </w:pPr>
      <w:r>
        <w:rPr>
          <w:noProof/>
        </w:rPr>
        <w:lastRenderedPageBreak/>
        <w:drawing>
          <wp:inline distT="0" distB="0" distL="0" distR="0" wp14:anchorId="3724FEB1" wp14:editId="7283119A">
            <wp:extent cx="5905500" cy="8851900"/>
            <wp:effectExtent l="0" t="0" r="0" b="635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8851900"/>
                    </a:xfrm>
                    <a:prstGeom prst="rect">
                      <a:avLst/>
                    </a:prstGeom>
                    <a:noFill/>
                    <a:ln>
                      <a:noFill/>
                    </a:ln>
                  </pic:spPr>
                </pic:pic>
              </a:graphicData>
            </a:graphic>
          </wp:inline>
        </w:drawing>
      </w:r>
      <w:r>
        <w:br w:type="page"/>
      </w:r>
    </w:p>
    <w:p w14:paraId="7E01E256" w14:textId="3E5F5131" w:rsidR="00B92590" w:rsidRDefault="00B92590" w:rsidP="00462AD4">
      <w:pPr>
        <w:widowControl/>
        <w:snapToGrid/>
        <w:ind w:leftChars="0" w:left="0" w:firstLineChars="0" w:firstLine="0"/>
        <w:jc w:val="center"/>
      </w:pPr>
      <w:r>
        <w:rPr>
          <w:noProof/>
        </w:rPr>
        <w:lastRenderedPageBreak/>
        <w:drawing>
          <wp:inline distT="0" distB="0" distL="0" distR="0" wp14:anchorId="376DFB15" wp14:editId="23A44272">
            <wp:extent cx="6120000" cy="7715975"/>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000" cy="7715975"/>
                    </a:xfrm>
                    <a:prstGeom prst="rect">
                      <a:avLst/>
                    </a:prstGeom>
                    <a:noFill/>
                    <a:ln>
                      <a:noFill/>
                    </a:ln>
                  </pic:spPr>
                </pic:pic>
              </a:graphicData>
            </a:graphic>
          </wp:inline>
        </w:drawing>
      </w:r>
      <w:r>
        <w:br w:type="page"/>
      </w:r>
    </w:p>
    <w:p w14:paraId="3CF62B4D" w14:textId="0C2FD899" w:rsidR="00B92590" w:rsidRDefault="00B92590" w:rsidP="00BA2317">
      <w:pPr>
        <w:widowControl/>
        <w:ind w:leftChars="0" w:left="0" w:firstLineChars="0" w:firstLine="0"/>
        <w:jc w:val="center"/>
      </w:pPr>
      <w:r>
        <w:rPr>
          <w:noProof/>
        </w:rPr>
        <w:lastRenderedPageBreak/>
        <w:drawing>
          <wp:inline distT="0" distB="0" distL="0" distR="0" wp14:anchorId="2BC78507" wp14:editId="3866CEEA">
            <wp:extent cx="6120000" cy="7854209"/>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000" cy="7854209"/>
                    </a:xfrm>
                    <a:prstGeom prst="rect">
                      <a:avLst/>
                    </a:prstGeom>
                    <a:noFill/>
                    <a:ln>
                      <a:noFill/>
                    </a:ln>
                  </pic:spPr>
                </pic:pic>
              </a:graphicData>
            </a:graphic>
          </wp:inline>
        </w:drawing>
      </w:r>
    </w:p>
    <w:p w14:paraId="2203E350" w14:textId="77777777" w:rsidR="00462AD4" w:rsidRDefault="00462AD4">
      <w:pPr>
        <w:widowControl/>
        <w:snapToGrid/>
        <w:ind w:leftChars="0" w:left="0" w:firstLineChars="0" w:firstLine="0"/>
        <w:jc w:val="left"/>
      </w:pPr>
      <w:r>
        <w:br w:type="page"/>
      </w:r>
    </w:p>
    <w:p w14:paraId="54C66439" w14:textId="77777777" w:rsidR="00462AD4" w:rsidRDefault="00462AD4" w:rsidP="00BA2317">
      <w:pPr>
        <w:widowControl/>
        <w:ind w:leftChars="0" w:left="0" w:firstLineChars="0" w:firstLine="0"/>
        <w:jc w:val="center"/>
      </w:pPr>
      <w:r>
        <w:rPr>
          <w:noProof/>
        </w:rPr>
        <w:lastRenderedPageBreak/>
        <w:drawing>
          <wp:inline distT="0" distB="0" distL="0" distR="0" wp14:anchorId="05A06C0C" wp14:editId="254B3876">
            <wp:extent cx="6184900" cy="6426200"/>
            <wp:effectExtent l="0" t="0" r="635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6426200"/>
                    </a:xfrm>
                    <a:prstGeom prst="rect">
                      <a:avLst/>
                    </a:prstGeom>
                    <a:noFill/>
                    <a:ln>
                      <a:noFill/>
                    </a:ln>
                  </pic:spPr>
                </pic:pic>
              </a:graphicData>
            </a:graphic>
          </wp:inline>
        </w:drawing>
      </w:r>
    </w:p>
    <w:p w14:paraId="42EFFDAD" w14:textId="77777777" w:rsidR="00462AD4" w:rsidRDefault="00462AD4">
      <w:pPr>
        <w:widowControl/>
        <w:snapToGrid/>
        <w:ind w:leftChars="0" w:left="0" w:firstLineChars="0" w:firstLine="0"/>
        <w:jc w:val="left"/>
      </w:pPr>
      <w:r>
        <w:br w:type="page"/>
      </w:r>
    </w:p>
    <w:p w14:paraId="41BF2286" w14:textId="77777777" w:rsidR="00462AD4" w:rsidRDefault="00462AD4" w:rsidP="00BA2317">
      <w:pPr>
        <w:widowControl/>
        <w:ind w:leftChars="0" w:left="0" w:firstLineChars="0" w:firstLine="0"/>
        <w:jc w:val="center"/>
      </w:pPr>
      <w:r>
        <w:rPr>
          <w:noProof/>
        </w:rPr>
        <w:lastRenderedPageBreak/>
        <w:drawing>
          <wp:inline distT="0" distB="0" distL="0" distR="0" wp14:anchorId="72F478A7" wp14:editId="6115C802">
            <wp:extent cx="5905500" cy="8851900"/>
            <wp:effectExtent l="0" t="0" r="0" b="635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5500" cy="8851900"/>
                    </a:xfrm>
                    <a:prstGeom prst="rect">
                      <a:avLst/>
                    </a:prstGeom>
                    <a:noFill/>
                    <a:ln>
                      <a:noFill/>
                    </a:ln>
                  </pic:spPr>
                </pic:pic>
              </a:graphicData>
            </a:graphic>
          </wp:inline>
        </w:drawing>
      </w:r>
    </w:p>
    <w:p w14:paraId="2167F40E" w14:textId="77777777" w:rsidR="00462AD4" w:rsidRDefault="00462AD4" w:rsidP="00BA2317">
      <w:pPr>
        <w:widowControl/>
        <w:ind w:leftChars="0" w:left="0" w:firstLineChars="0" w:firstLine="0"/>
        <w:jc w:val="center"/>
      </w:pPr>
      <w:r>
        <w:rPr>
          <w:noProof/>
        </w:rPr>
        <w:lastRenderedPageBreak/>
        <w:drawing>
          <wp:inline distT="0" distB="0" distL="0" distR="0" wp14:anchorId="357164ED" wp14:editId="10F1446C">
            <wp:extent cx="5905500" cy="88519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5500" cy="8851900"/>
                    </a:xfrm>
                    <a:prstGeom prst="rect">
                      <a:avLst/>
                    </a:prstGeom>
                    <a:noFill/>
                    <a:ln>
                      <a:noFill/>
                    </a:ln>
                  </pic:spPr>
                </pic:pic>
              </a:graphicData>
            </a:graphic>
          </wp:inline>
        </w:drawing>
      </w:r>
    </w:p>
    <w:p w14:paraId="370681A4" w14:textId="77777777" w:rsidR="00462AD4" w:rsidRDefault="00462AD4">
      <w:pPr>
        <w:widowControl/>
        <w:snapToGrid/>
        <w:ind w:leftChars="0" w:left="0" w:firstLineChars="0" w:firstLine="0"/>
        <w:jc w:val="left"/>
      </w:pPr>
      <w:r>
        <w:rPr>
          <w:noProof/>
        </w:rPr>
        <w:lastRenderedPageBreak/>
        <w:drawing>
          <wp:inline distT="0" distB="0" distL="0" distR="0" wp14:anchorId="7D24CD22" wp14:editId="5909C019">
            <wp:extent cx="6184900" cy="7937500"/>
            <wp:effectExtent l="0" t="0" r="6350" b="635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4900" cy="7937500"/>
                    </a:xfrm>
                    <a:prstGeom prst="rect">
                      <a:avLst/>
                    </a:prstGeom>
                    <a:noFill/>
                    <a:ln>
                      <a:noFill/>
                    </a:ln>
                  </pic:spPr>
                </pic:pic>
              </a:graphicData>
            </a:graphic>
          </wp:inline>
        </w:drawing>
      </w:r>
    </w:p>
    <w:p w14:paraId="43561DE9" w14:textId="77777777" w:rsidR="00462AD4" w:rsidRDefault="00462AD4">
      <w:pPr>
        <w:widowControl/>
        <w:snapToGrid/>
        <w:ind w:leftChars="0" w:left="0" w:firstLineChars="0" w:firstLine="0"/>
        <w:jc w:val="left"/>
      </w:pPr>
      <w:r>
        <w:br w:type="page"/>
      </w:r>
    </w:p>
    <w:p w14:paraId="1BF72918" w14:textId="77777777" w:rsidR="00462AD4" w:rsidRDefault="00462AD4">
      <w:pPr>
        <w:widowControl/>
        <w:snapToGrid/>
        <w:ind w:leftChars="0" w:left="0" w:firstLineChars="0" w:firstLine="0"/>
        <w:jc w:val="left"/>
      </w:pPr>
      <w:r>
        <w:rPr>
          <w:noProof/>
        </w:rPr>
        <w:lastRenderedPageBreak/>
        <w:drawing>
          <wp:inline distT="0" distB="0" distL="0" distR="0" wp14:anchorId="3B7A0034" wp14:editId="04C6620A">
            <wp:extent cx="6184900" cy="8242300"/>
            <wp:effectExtent l="0" t="0" r="6350" b="635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4900" cy="8242300"/>
                    </a:xfrm>
                    <a:prstGeom prst="rect">
                      <a:avLst/>
                    </a:prstGeom>
                    <a:noFill/>
                    <a:ln>
                      <a:noFill/>
                    </a:ln>
                  </pic:spPr>
                </pic:pic>
              </a:graphicData>
            </a:graphic>
          </wp:inline>
        </w:drawing>
      </w:r>
    </w:p>
    <w:p w14:paraId="6502EA23" w14:textId="77777777" w:rsidR="00462AD4" w:rsidRDefault="00462AD4">
      <w:pPr>
        <w:widowControl/>
        <w:snapToGrid/>
        <w:ind w:leftChars="0" w:left="0" w:firstLineChars="0" w:firstLine="0"/>
        <w:jc w:val="left"/>
      </w:pPr>
      <w:r>
        <w:br w:type="page"/>
      </w:r>
    </w:p>
    <w:p w14:paraId="5A487D03" w14:textId="77777777" w:rsidR="00462AD4" w:rsidRDefault="00462AD4">
      <w:pPr>
        <w:widowControl/>
        <w:snapToGrid/>
        <w:ind w:leftChars="0" w:left="0" w:firstLineChars="0" w:firstLine="0"/>
        <w:jc w:val="left"/>
      </w:pPr>
      <w:r>
        <w:rPr>
          <w:noProof/>
        </w:rPr>
        <w:lastRenderedPageBreak/>
        <w:drawing>
          <wp:inline distT="0" distB="0" distL="0" distR="0" wp14:anchorId="1C054C07" wp14:editId="2D87A2E6">
            <wp:extent cx="6184900" cy="8382000"/>
            <wp:effectExtent l="0" t="0" r="635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4900" cy="8382000"/>
                    </a:xfrm>
                    <a:prstGeom prst="rect">
                      <a:avLst/>
                    </a:prstGeom>
                    <a:noFill/>
                    <a:ln>
                      <a:noFill/>
                    </a:ln>
                  </pic:spPr>
                </pic:pic>
              </a:graphicData>
            </a:graphic>
          </wp:inline>
        </w:drawing>
      </w:r>
    </w:p>
    <w:p w14:paraId="139CD055" w14:textId="77777777" w:rsidR="00462AD4" w:rsidRDefault="00462AD4">
      <w:pPr>
        <w:widowControl/>
        <w:snapToGrid/>
        <w:ind w:leftChars="0" w:left="0" w:firstLineChars="0" w:firstLine="0"/>
        <w:jc w:val="left"/>
      </w:pPr>
      <w:r>
        <w:br w:type="page"/>
      </w:r>
    </w:p>
    <w:p w14:paraId="7AD4F47C" w14:textId="2C308F40" w:rsidR="002379C5" w:rsidRDefault="002379C5" w:rsidP="002379C5">
      <w:pPr>
        <w:ind w:left="200" w:firstLine="200"/>
      </w:pPr>
      <w:r>
        <w:rPr>
          <w:rFonts w:hint="eastAsia"/>
        </w:rPr>
        <w:lastRenderedPageBreak/>
        <w:t>○</w:t>
      </w:r>
      <w:r w:rsidR="00085070">
        <w:rPr>
          <w:rFonts w:hint="eastAsia"/>
        </w:rPr>
        <w:t>TYPE2</w:t>
      </w:r>
      <w:r w:rsidR="00085070">
        <w:rPr>
          <w:rFonts w:hint="eastAsia"/>
        </w:rPr>
        <w:t>の検討</w:t>
      </w:r>
    </w:p>
    <w:p w14:paraId="29BF3582" w14:textId="0C4EF8F0" w:rsidR="00294060" w:rsidRDefault="00FE3939" w:rsidP="00FE3939">
      <w:pPr>
        <w:ind w:leftChars="0" w:left="0" w:firstLineChars="0" w:firstLine="0"/>
      </w:pPr>
      <w:r>
        <w:object w:dxaOrig="11680" w:dyaOrig="11798" w14:anchorId="45228F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490.35pt" o:ole="">
            <v:imagedata r:id="rId25" o:title=""/>
          </v:shape>
          <o:OLEObject Type="Embed" ProgID="Excel.Sheet.8" ShapeID="_x0000_i1025" DrawAspect="Content" ObjectID="_1595525668" r:id="rId26"/>
        </w:object>
      </w:r>
    </w:p>
    <w:p w14:paraId="17BFFD5A" w14:textId="77777777" w:rsidR="0003316C" w:rsidRDefault="0003316C" w:rsidP="002379C5">
      <w:pPr>
        <w:ind w:leftChars="50" w:firstLineChars="50"/>
      </w:pPr>
    </w:p>
    <w:p w14:paraId="3EE75943" w14:textId="6856DDAF" w:rsidR="002379C5" w:rsidRDefault="002379C5">
      <w:pPr>
        <w:widowControl/>
        <w:ind w:leftChars="0" w:left="0" w:firstLineChars="0" w:firstLine="0"/>
        <w:jc w:val="left"/>
      </w:pPr>
      <w:r>
        <w:br w:type="page"/>
      </w:r>
    </w:p>
    <w:p w14:paraId="678380AD" w14:textId="22E779CD" w:rsidR="00294060" w:rsidRDefault="002379C5" w:rsidP="00294060">
      <w:pPr>
        <w:ind w:left="200" w:firstLine="200"/>
      </w:pPr>
      <w:r>
        <w:rPr>
          <w:rFonts w:hint="eastAsia"/>
        </w:rPr>
        <w:lastRenderedPageBreak/>
        <w:t>○</w:t>
      </w:r>
      <w:r>
        <w:rPr>
          <w:rFonts w:hint="eastAsia"/>
        </w:rPr>
        <w:t>TYPE3</w:t>
      </w:r>
      <w:r w:rsidR="00085070">
        <w:rPr>
          <w:rFonts w:hint="eastAsia"/>
        </w:rPr>
        <w:t>の検討</w:t>
      </w:r>
    </w:p>
    <w:p w14:paraId="6EAAB5FC" w14:textId="12014EAF" w:rsidR="00294060" w:rsidRDefault="00FE3939" w:rsidP="00FE3939">
      <w:pPr>
        <w:ind w:leftChars="0" w:left="0" w:firstLineChars="0" w:firstLine="0"/>
      </w:pPr>
      <w:r>
        <w:object w:dxaOrig="11469" w:dyaOrig="11798" w14:anchorId="4532757B">
          <v:shape id="_x0000_i1026" type="#_x0000_t75" style="width:481.65pt;height:497.8pt;mso-position-horizontal:absolute" o:ole="">
            <v:imagedata r:id="rId27" o:title=""/>
          </v:shape>
          <o:OLEObject Type="Embed" ProgID="Excel.Sheet.8" ShapeID="_x0000_i1026" DrawAspect="Content" ObjectID="_1595525669" r:id="rId28"/>
        </w:object>
      </w:r>
    </w:p>
    <w:p w14:paraId="4139CF59" w14:textId="627C4CCA" w:rsidR="00120A6A" w:rsidRDefault="00085070" w:rsidP="00D107E3">
      <w:pPr>
        <w:widowControl/>
        <w:snapToGrid/>
        <w:ind w:leftChars="0" w:left="0" w:firstLineChars="0" w:firstLine="0"/>
        <w:jc w:val="left"/>
      </w:pPr>
      <w:r>
        <w:br w:type="page"/>
      </w:r>
    </w:p>
    <w:p w14:paraId="73453423" w14:textId="778105F7" w:rsidR="00520EB1" w:rsidRDefault="00B60D53" w:rsidP="00B60D53">
      <w:pPr>
        <w:pStyle w:val="2"/>
        <w:ind w:left="400"/>
      </w:pPr>
      <w:bookmarkStart w:id="5" w:name="_Toc519093370"/>
      <w:bookmarkStart w:id="6" w:name="_Toc521314974"/>
      <w:r>
        <w:rPr>
          <w:rFonts w:hint="eastAsia"/>
        </w:rPr>
        <w:lastRenderedPageBreak/>
        <w:t>階段の</w:t>
      </w:r>
      <w:bookmarkEnd w:id="5"/>
      <w:bookmarkEnd w:id="6"/>
      <w:r w:rsidR="004439A0">
        <w:rPr>
          <w:rFonts w:hint="eastAsia"/>
        </w:rPr>
        <w:t>検討</w:t>
      </w:r>
    </w:p>
    <w:p w14:paraId="200DA597" w14:textId="321A047E" w:rsidR="001E1272" w:rsidRDefault="001E1272" w:rsidP="00FF4BF5">
      <w:pPr>
        <w:ind w:left="200" w:firstLine="200"/>
      </w:pPr>
      <w:r>
        <w:object w:dxaOrig="7411" w:dyaOrig="769" w14:anchorId="2CC23939">
          <v:shape id="_x0000_i1028" type="#_x0000_t75" style="width:369.95pt;height:38.5pt" o:ole="">
            <v:imagedata r:id="rId29" o:title=""/>
          </v:shape>
          <o:OLEObject Type="Embed" ProgID="Excel.Sheet.12" ShapeID="_x0000_i1028" DrawAspect="Content" ObjectID="_1595525670" r:id="rId30"/>
        </w:object>
      </w:r>
    </w:p>
    <w:p w14:paraId="2B2B3160" w14:textId="77777777" w:rsidR="001E1272" w:rsidRDefault="001E1272" w:rsidP="00FF4BF5">
      <w:pPr>
        <w:ind w:left="200" w:firstLine="200"/>
      </w:pPr>
    </w:p>
    <w:p w14:paraId="2D36EF05" w14:textId="5E4CCBA2" w:rsidR="001E1272" w:rsidRDefault="001E1272" w:rsidP="00120A6A">
      <w:pPr>
        <w:ind w:left="200" w:firstLine="200"/>
        <w:jc w:val="center"/>
      </w:pPr>
      <w:r>
        <w:object w:dxaOrig="9249" w:dyaOrig="12499" w14:anchorId="236A958C">
          <v:shape id="_x0000_i1029" type="#_x0000_t75" style="width:463.05pt;height:623.15pt" o:ole="">
            <v:imagedata r:id="rId31" o:title=""/>
          </v:shape>
          <o:OLEObject Type="Embed" ProgID="Excel.Sheet.12" ShapeID="_x0000_i1029" DrawAspect="Content" ObjectID="_1595525671" r:id="rId32"/>
        </w:object>
      </w:r>
      <w:r w:rsidR="00FF4BF5">
        <w:br w:type="page"/>
      </w:r>
    </w:p>
    <w:p w14:paraId="53F0F43C" w14:textId="04322511" w:rsidR="001E1272" w:rsidRDefault="00761E8F" w:rsidP="001E1272">
      <w:pPr>
        <w:widowControl/>
        <w:ind w:leftChars="0" w:left="0" w:firstLineChars="0" w:firstLine="0"/>
        <w:jc w:val="center"/>
      </w:pPr>
      <w:r>
        <w:object w:dxaOrig="8853" w:dyaOrig="7436" w14:anchorId="12C4C0D7">
          <v:shape id="_x0000_i1030" type="#_x0000_t75" style="width:443.15pt;height:372.4pt" o:ole="">
            <v:imagedata r:id="rId33" o:title=""/>
          </v:shape>
          <o:OLEObject Type="Embed" ProgID="Excel.Sheet.12" ShapeID="_x0000_i1030" DrawAspect="Content" ObjectID="_1595525672" r:id="rId34"/>
        </w:object>
      </w:r>
    </w:p>
    <w:p w14:paraId="6DC82734" w14:textId="2F7C7067" w:rsidR="001E1272" w:rsidRDefault="001E1272">
      <w:pPr>
        <w:widowControl/>
        <w:ind w:leftChars="0" w:left="0" w:firstLineChars="0" w:firstLine="0"/>
        <w:jc w:val="left"/>
      </w:pPr>
      <w:r>
        <w:br w:type="page"/>
      </w:r>
    </w:p>
    <w:p w14:paraId="0A53EB20" w14:textId="7F033400" w:rsidR="00B60D53" w:rsidRDefault="00954D25" w:rsidP="00FF4BF5">
      <w:pPr>
        <w:pStyle w:val="2"/>
        <w:ind w:left="400"/>
      </w:pPr>
      <w:bookmarkStart w:id="7" w:name="_Toc521314975"/>
      <w:r>
        <w:rPr>
          <w:rFonts w:hint="eastAsia"/>
        </w:rPr>
        <w:lastRenderedPageBreak/>
        <w:t>直交梁の取り付かない</w:t>
      </w:r>
      <w:r>
        <w:rPr>
          <w:rFonts w:hint="eastAsia"/>
        </w:rPr>
        <w:t>C39X</w:t>
      </w:r>
      <w:r>
        <w:rPr>
          <w:rFonts w:hint="eastAsia"/>
        </w:rPr>
        <w:t>にとりつく</w:t>
      </w:r>
      <w:r w:rsidR="00FF4BF5">
        <w:rPr>
          <w:rFonts w:hint="eastAsia"/>
        </w:rPr>
        <w:t>補剛材の</w:t>
      </w:r>
      <w:bookmarkEnd w:id="7"/>
      <w:r w:rsidR="004439A0">
        <w:rPr>
          <w:rFonts w:hint="eastAsia"/>
        </w:rPr>
        <w:t>検討</w:t>
      </w:r>
    </w:p>
    <w:p w14:paraId="7E9DB7CD" w14:textId="21360893" w:rsidR="00FF4BF5" w:rsidRDefault="005118B0" w:rsidP="00BC3893">
      <w:pPr>
        <w:ind w:leftChars="50" w:firstLineChars="50"/>
      </w:pPr>
      <w:r>
        <w:rPr>
          <w:rFonts w:hint="eastAsia"/>
        </w:rPr>
        <w:t>直交梁が取り付かない</w:t>
      </w:r>
      <w:r>
        <w:rPr>
          <w:rFonts w:hint="eastAsia"/>
        </w:rPr>
        <w:t>C39X</w:t>
      </w:r>
      <w:r>
        <w:rPr>
          <w:rFonts w:hint="eastAsia"/>
        </w:rPr>
        <w:t>は、弱軸</w:t>
      </w:r>
      <w:bookmarkStart w:id="8" w:name="_GoBack"/>
      <w:bookmarkEnd w:id="8"/>
      <w:r>
        <w:rPr>
          <w:rFonts w:hint="eastAsia"/>
        </w:rPr>
        <w:t>方向で</w:t>
      </w:r>
      <w:r>
        <w:rPr>
          <w:rFonts w:hint="eastAsia"/>
        </w:rPr>
        <w:t>2</w:t>
      </w:r>
      <w:r>
        <w:rPr>
          <w:rFonts w:hint="eastAsia"/>
        </w:rPr>
        <w:t>層分を座屈長とした座屈モードが生じないよう、</w:t>
      </w:r>
    </w:p>
    <w:p w14:paraId="68C3DE08" w14:textId="058A04EF" w:rsidR="005118B0" w:rsidRDefault="005118B0" w:rsidP="00BC3893">
      <w:pPr>
        <w:ind w:leftChars="50" w:firstLineChars="50"/>
      </w:pPr>
      <w:r>
        <w:rPr>
          <w:rFonts w:hint="eastAsia"/>
        </w:rPr>
        <w:t>直交方向に</w:t>
      </w:r>
      <w:r>
        <w:rPr>
          <w:rFonts w:hint="eastAsia"/>
        </w:rPr>
        <w:t>LB</w:t>
      </w:r>
      <w:r>
        <w:rPr>
          <w:rFonts w:hint="eastAsia"/>
        </w:rPr>
        <w:t>を取り付けるものとして、部材断面と接合部について下記の検討を行った。</w:t>
      </w:r>
    </w:p>
    <w:p w14:paraId="1AEC0B1C" w14:textId="77777777" w:rsidR="005118B0" w:rsidRPr="005118B0" w:rsidRDefault="005118B0" w:rsidP="00BC3893">
      <w:pPr>
        <w:ind w:leftChars="50" w:firstLineChars="50"/>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89"/>
        <w:gridCol w:w="6667"/>
      </w:tblGrid>
      <w:tr w:rsidR="00494434" w14:paraId="2DB33CF7" w14:textId="77777777" w:rsidTr="00BC3893">
        <w:trPr>
          <w:jc w:val="center"/>
        </w:trPr>
        <w:tc>
          <w:tcPr>
            <w:tcW w:w="2489" w:type="dxa"/>
          </w:tcPr>
          <w:p w14:paraId="5E6CAC75" w14:textId="1D339EB2" w:rsidR="00494434" w:rsidRDefault="008F5155" w:rsidP="008F5155">
            <w:pPr>
              <w:ind w:leftChars="0" w:left="0" w:firstLineChars="0" w:firstLine="0"/>
              <w:jc w:val="center"/>
            </w:pPr>
            <w:r>
              <w:rPr>
                <w:noProof/>
              </w:rPr>
              <w:drawing>
                <wp:inline distT="0" distB="0" distL="0" distR="0" wp14:anchorId="1EBFFDD9" wp14:editId="5337C2A9">
                  <wp:extent cx="1232535" cy="2075180"/>
                  <wp:effectExtent l="0" t="0" r="5715" b="127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32535" cy="2075180"/>
                          </a:xfrm>
                          <a:prstGeom prst="rect">
                            <a:avLst/>
                          </a:prstGeom>
                          <a:noFill/>
                          <a:ln>
                            <a:noFill/>
                          </a:ln>
                        </pic:spPr>
                      </pic:pic>
                    </a:graphicData>
                  </a:graphic>
                </wp:inline>
              </w:drawing>
            </w:r>
          </w:p>
        </w:tc>
        <w:tc>
          <w:tcPr>
            <w:tcW w:w="6667" w:type="dxa"/>
          </w:tcPr>
          <w:p w14:paraId="5F1DC081" w14:textId="42B5E209" w:rsidR="008848C1" w:rsidRDefault="008848C1" w:rsidP="008848C1">
            <w:pPr>
              <w:ind w:leftChars="14" w:left="28" w:firstLineChars="0" w:firstLine="0"/>
            </w:pPr>
            <w:r>
              <w:rPr>
                <w:rFonts w:hint="eastAsia"/>
              </w:rPr>
              <w:t>①補剛剛性の検討</w:t>
            </w:r>
          </w:p>
          <w:p w14:paraId="09E808C2" w14:textId="6193596F" w:rsidR="008F5155" w:rsidRDefault="008848C1" w:rsidP="008848C1">
            <w:pPr>
              <w:ind w:leftChars="14" w:left="28" w:firstLine="200"/>
            </w:pPr>
            <w:r>
              <w:rPr>
                <w:rFonts w:hint="eastAsia"/>
              </w:rPr>
              <w:t>A</w:t>
            </w:r>
            <w:r>
              <w:t>)</w:t>
            </w:r>
            <w:r w:rsidR="008F5155">
              <w:rPr>
                <w:rFonts w:hint="eastAsia"/>
              </w:rPr>
              <w:t>C39X</w:t>
            </w:r>
            <w:r w:rsidR="008F5155">
              <w:t xml:space="preserve">: </w:t>
            </w:r>
            <w:r w:rsidR="008F5155">
              <w:rPr>
                <w:rFonts w:hint="eastAsia"/>
              </w:rPr>
              <w:t>H-390</w:t>
            </w:r>
            <w:r w:rsidR="008F5155">
              <w:rPr>
                <w:rFonts w:hint="eastAsia"/>
              </w:rPr>
              <w:t>×</w:t>
            </w:r>
            <w:r w:rsidR="008F5155">
              <w:rPr>
                <w:rFonts w:hint="eastAsia"/>
              </w:rPr>
              <w:t>300</w:t>
            </w:r>
            <w:r w:rsidR="008F5155">
              <w:rPr>
                <w:rFonts w:hint="eastAsia"/>
              </w:rPr>
              <w:t>×</w:t>
            </w:r>
            <w:r w:rsidR="008F5155">
              <w:rPr>
                <w:rFonts w:hint="eastAsia"/>
              </w:rPr>
              <w:t>10</w:t>
            </w:r>
            <w:r w:rsidR="008F5155">
              <w:rPr>
                <w:rFonts w:hint="eastAsia"/>
              </w:rPr>
              <w:t>×</w:t>
            </w:r>
            <w:r w:rsidR="008F5155">
              <w:rPr>
                <w:rFonts w:hint="eastAsia"/>
              </w:rPr>
              <w:t>16</w:t>
            </w:r>
            <w:r w:rsidR="008F5155">
              <w:rPr>
                <w:rFonts w:hint="eastAsia"/>
              </w:rPr>
              <w:t>の弱軸方向の補剛に</w:t>
            </w:r>
            <w:r w:rsidR="008F5155">
              <w:t>必要な剛性</w:t>
            </w:r>
            <w:r w:rsidR="008F5155">
              <w:rPr>
                <w:rFonts w:hint="eastAsia"/>
              </w:rPr>
              <w:t>K0</w:t>
            </w:r>
          </w:p>
          <w:p w14:paraId="5A8785B9" w14:textId="0F4CFDC4" w:rsidR="00801AF2" w:rsidRDefault="008F5155" w:rsidP="008848C1">
            <w:pPr>
              <w:ind w:leftChars="376" w:left="752" w:firstLineChars="0" w:firstLine="0"/>
            </w:pPr>
            <w:r>
              <w:rPr>
                <w:rFonts w:hint="eastAsia"/>
              </w:rPr>
              <w:t>I</w:t>
            </w:r>
            <w:r>
              <w:t>=7200cm4</w:t>
            </w:r>
            <w:r>
              <w:rPr>
                <w:rFonts w:hint="eastAsia"/>
              </w:rPr>
              <w:t xml:space="preserve">　</w:t>
            </w:r>
            <w:r w:rsidR="00801AF2">
              <w:rPr>
                <w:rFonts w:hint="eastAsia"/>
              </w:rPr>
              <w:t xml:space="preserve">　　</w:t>
            </w:r>
            <w:r w:rsidR="00801AF2">
              <w:rPr>
                <w:rFonts w:hint="eastAsia"/>
              </w:rPr>
              <w:t>A=13330mm</w:t>
            </w:r>
            <w:r w:rsidR="00801AF2" w:rsidRPr="008848C1">
              <w:rPr>
                <w:vertAlign w:val="superscript"/>
              </w:rPr>
              <w:t>2</w:t>
            </w:r>
            <w:r>
              <w:rPr>
                <w:rFonts w:hint="eastAsia"/>
              </w:rPr>
              <w:t xml:space="preserve">　</w:t>
            </w:r>
            <w:r w:rsidR="00801AF2">
              <w:rPr>
                <w:rFonts w:hint="eastAsia"/>
              </w:rPr>
              <w:t xml:space="preserve">　</w:t>
            </w:r>
            <w:r>
              <w:rPr>
                <w:rFonts w:hint="eastAsia"/>
              </w:rPr>
              <w:t xml:space="preserve">　</w:t>
            </w:r>
          </w:p>
          <w:p w14:paraId="25A4C316" w14:textId="19CD7272" w:rsidR="008F5155" w:rsidRDefault="008F5155" w:rsidP="008848C1">
            <w:pPr>
              <w:ind w:leftChars="376" w:left="752" w:firstLineChars="0" w:firstLine="0"/>
            </w:pPr>
            <w:r>
              <w:t>L=32</w:t>
            </w:r>
            <w:r w:rsidR="00801AF2">
              <w:rPr>
                <w:rFonts w:hint="eastAsia"/>
              </w:rPr>
              <w:t>00m</w:t>
            </w:r>
            <w:r>
              <w:t>m</w:t>
            </w:r>
            <w:r>
              <w:rPr>
                <w:rFonts w:hint="eastAsia"/>
              </w:rPr>
              <w:t xml:space="preserve">　　　</w:t>
            </w:r>
            <w:r>
              <w:t>E=205000MPa</w:t>
            </w:r>
          </w:p>
          <w:p w14:paraId="3CDCD6D8" w14:textId="77777777" w:rsidR="008F5155" w:rsidRDefault="008F5155" w:rsidP="008848C1">
            <w:pPr>
              <w:ind w:leftChars="376" w:left="752" w:firstLineChars="0" w:firstLine="0"/>
            </w:pPr>
            <w:r>
              <w:rPr>
                <w:rFonts w:hint="eastAsia"/>
              </w:rPr>
              <w:t>鋼構造</w:t>
            </w:r>
            <w:r>
              <w:t>座屈</w:t>
            </w:r>
            <w:r>
              <w:rPr>
                <w:rFonts w:hint="eastAsia"/>
              </w:rPr>
              <w:t>設計指針</w:t>
            </w:r>
            <w:r>
              <w:rPr>
                <w:rFonts w:hint="eastAsia"/>
              </w:rPr>
              <w:t>P</w:t>
            </w:r>
            <w:r>
              <w:t>268</w:t>
            </w:r>
            <w:r>
              <w:rPr>
                <w:rFonts w:hint="eastAsia"/>
              </w:rPr>
              <w:t>より</w:t>
            </w:r>
          </w:p>
          <w:p w14:paraId="7F2AEA9E" w14:textId="77777777" w:rsidR="008F5155" w:rsidRDefault="008F5155" w:rsidP="008848C1">
            <w:pPr>
              <w:ind w:leftChars="376" w:left="752" w:firstLineChars="0" w:firstLine="0"/>
            </w:pPr>
            <w:r>
              <w:rPr>
                <w:rFonts w:hint="eastAsia"/>
              </w:rPr>
              <w:t xml:space="preserve">　　　</w:t>
            </w:r>
            <w:r>
              <w:t>K0=</w:t>
            </w:r>
            <w:r>
              <w:rPr>
                <w:rFonts w:hint="eastAsia"/>
              </w:rPr>
              <w:t>π</w:t>
            </w:r>
            <w:r w:rsidRPr="00FF4BF5">
              <w:rPr>
                <w:vertAlign w:val="superscript"/>
              </w:rPr>
              <w:t>2</w:t>
            </w:r>
            <w:r>
              <w:rPr>
                <w:rFonts w:hint="eastAsia"/>
              </w:rPr>
              <w:t>×</w:t>
            </w:r>
            <w:r>
              <w:rPr>
                <w:rFonts w:hint="eastAsia"/>
              </w:rPr>
              <w:t>E</w:t>
            </w:r>
            <w:r>
              <w:rPr>
                <w:rFonts w:hint="eastAsia"/>
              </w:rPr>
              <w:t>×</w:t>
            </w:r>
            <w:r>
              <w:rPr>
                <w:rFonts w:hint="eastAsia"/>
              </w:rPr>
              <w:t>I</w:t>
            </w:r>
            <w:r>
              <w:t>/(L</w:t>
            </w:r>
            <w:r w:rsidRPr="00FF4BF5">
              <w:rPr>
                <w:vertAlign w:val="superscript"/>
              </w:rPr>
              <w:t>3</w:t>
            </w:r>
            <w:r>
              <w:t>)=4.45kN/mm</w:t>
            </w:r>
          </w:p>
          <w:p w14:paraId="36EF2DF5" w14:textId="26ED10D0" w:rsidR="00494434" w:rsidRDefault="008848C1" w:rsidP="008848C1">
            <w:pPr>
              <w:ind w:leftChars="0" w:left="0" w:firstLine="200"/>
            </w:pPr>
            <w:r>
              <w:rPr>
                <w:rFonts w:hint="eastAsia"/>
              </w:rPr>
              <w:t>B</w:t>
            </w:r>
            <w:r>
              <w:t>)</w:t>
            </w:r>
            <w:r>
              <w:rPr>
                <w:rFonts w:hint="eastAsia"/>
              </w:rPr>
              <w:t>LB</w:t>
            </w:r>
            <w:r>
              <w:rPr>
                <w:rFonts w:hint="eastAsia"/>
              </w:rPr>
              <w:t>の軸剛性</w:t>
            </w:r>
            <w:r>
              <w:rPr>
                <w:rFonts w:hint="eastAsia"/>
              </w:rPr>
              <w:t>K1</w:t>
            </w:r>
          </w:p>
          <w:p w14:paraId="489A3688" w14:textId="77777777" w:rsidR="008848C1" w:rsidRDefault="008848C1" w:rsidP="008848C1">
            <w:pPr>
              <w:ind w:leftChars="376" w:left="752" w:firstLineChars="0" w:firstLine="0"/>
            </w:pPr>
            <w:r>
              <w:rPr>
                <w:rFonts w:hint="eastAsia"/>
              </w:rPr>
              <w:t>A=2290mm</w:t>
            </w:r>
            <w:r w:rsidRPr="008848C1">
              <w:rPr>
                <w:vertAlign w:val="superscript"/>
              </w:rPr>
              <w:t>2</w:t>
            </w:r>
            <w:r>
              <w:rPr>
                <w:rFonts w:hint="eastAsia"/>
              </w:rPr>
              <w:t xml:space="preserve">　　　</w:t>
            </w:r>
            <w:r>
              <w:t>L=2600mm</w:t>
            </w:r>
            <w:r>
              <w:rPr>
                <w:rFonts w:hint="eastAsia"/>
              </w:rPr>
              <w:t xml:space="preserve">　　　</w:t>
            </w:r>
            <w:r>
              <w:t>E=205000MPa</w:t>
            </w:r>
          </w:p>
          <w:p w14:paraId="79FBD997" w14:textId="77777777" w:rsidR="008848C1" w:rsidRDefault="008848C1" w:rsidP="008848C1">
            <w:pPr>
              <w:ind w:leftChars="376" w:left="752" w:firstLineChars="0" w:firstLine="0"/>
            </w:pPr>
            <w:r>
              <w:rPr>
                <w:rFonts w:hint="eastAsia"/>
              </w:rPr>
              <w:t xml:space="preserve">　　　</w:t>
            </w:r>
            <w:r>
              <w:rPr>
                <w:rFonts w:hint="eastAsia"/>
              </w:rPr>
              <w:t>K1=EA/L</w:t>
            </w:r>
            <w:r>
              <w:t>=180kN/mm</w:t>
            </w:r>
          </w:p>
          <w:p w14:paraId="07B862DF" w14:textId="0F6EAD00" w:rsidR="008848C1" w:rsidRDefault="00801AF2" w:rsidP="00801AF2">
            <w:pPr>
              <w:ind w:leftChars="50" w:firstLineChars="0"/>
            </w:pPr>
            <w:r>
              <w:rPr>
                <w:rFonts w:hint="eastAsia"/>
              </w:rPr>
              <w:t>C)</w:t>
            </w:r>
            <w:r>
              <w:rPr>
                <w:rFonts w:hint="eastAsia"/>
              </w:rPr>
              <w:t>判定</w:t>
            </w:r>
            <w:r>
              <w:rPr>
                <w:rFonts w:hint="eastAsia"/>
              </w:rPr>
              <w:t>:</w:t>
            </w:r>
            <w:r>
              <w:rPr>
                <w:rFonts w:hint="eastAsia"/>
              </w:rPr>
              <w:t xml:space="preserve">　</w:t>
            </w:r>
            <w:r>
              <w:rPr>
                <w:rFonts w:hint="eastAsia"/>
              </w:rPr>
              <w:t>K0&lt;K1</w:t>
            </w:r>
            <w:r>
              <w:rPr>
                <w:rFonts w:hint="eastAsia"/>
              </w:rPr>
              <w:t>より、</w:t>
            </w:r>
            <w:r>
              <w:rPr>
                <w:rFonts w:hint="eastAsia"/>
              </w:rPr>
              <w:t>LB</w:t>
            </w:r>
            <w:r>
              <w:rPr>
                <w:rFonts w:hint="eastAsia"/>
              </w:rPr>
              <w:t>は十分な補剛剛性を有する。</w:t>
            </w:r>
          </w:p>
          <w:p w14:paraId="5D4C2FFD" w14:textId="77777777" w:rsidR="00801AF2" w:rsidRDefault="00801AF2" w:rsidP="008848C1">
            <w:pPr>
              <w:ind w:leftChars="376" w:left="752" w:firstLineChars="0" w:firstLine="0"/>
            </w:pPr>
          </w:p>
          <w:p w14:paraId="34BA1285" w14:textId="77777777" w:rsidR="008848C1" w:rsidRDefault="008848C1" w:rsidP="008848C1">
            <w:pPr>
              <w:ind w:leftChars="16" w:left="32" w:firstLineChars="0" w:firstLine="0"/>
            </w:pPr>
            <w:r>
              <w:rPr>
                <w:rFonts w:hint="eastAsia"/>
              </w:rPr>
              <w:t>②補剛耐力の検討</w:t>
            </w:r>
          </w:p>
          <w:p w14:paraId="27D6C006" w14:textId="77777777" w:rsidR="008848C1" w:rsidRDefault="008848C1" w:rsidP="008848C1">
            <w:pPr>
              <w:ind w:leftChars="16" w:left="32" w:firstLineChars="0" w:firstLine="0"/>
            </w:pPr>
            <w:r>
              <w:rPr>
                <w:rFonts w:hint="eastAsia"/>
              </w:rPr>
              <w:t xml:space="preserve">　</w:t>
            </w:r>
            <w:r>
              <w:rPr>
                <w:rFonts w:hint="eastAsia"/>
              </w:rPr>
              <w:t>A) C39X</w:t>
            </w:r>
            <w:r>
              <w:t xml:space="preserve">: </w:t>
            </w:r>
            <w:r>
              <w:rPr>
                <w:rFonts w:hint="eastAsia"/>
              </w:rPr>
              <w:t>H-390</w:t>
            </w:r>
            <w:r>
              <w:rPr>
                <w:rFonts w:hint="eastAsia"/>
              </w:rPr>
              <w:t>×</w:t>
            </w:r>
            <w:r>
              <w:rPr>
                <w:rFonts w:hint="eastAsia"/>
              </w:rPr>
              <w:t>300</w:t>
            </w:r>
            <w:r>
              <w:rPr>
                <w:rFonts w:hint="eastAsia"/>
              </w:rPr>
              <w:t>×</w:t>
            </w:r>
            <w:r>
              <w:rPr>
                <w:rFonts w:hint="eastAsia"/>
              </w:rPr>
              <w:t>10</w:t>
            </w:r>
            <w:r>
              <w:rPr>
                <w:rFonts w:hint="eastAsia"/>
              </w:rPr>
              <w:t>×</w:t>
            </w:r>
            <w:r>
              <w:rPr>
                <w:rFonts w:hint="eastAsia"/>
              </w:rPr>
              <w:t>16</w:t>
            </w:r>
            <w:r>
              <w:rPr>
                <w:rFonts w:hint="eastAsia"/>
              </w:rPr>
              <w:t>の補剛に必要な耐力</w:t>
            </w:r>
            <w:r>
              <w:rPr>
                <w:rFonts w:hint="eastAsia"/>
              </w:rPr>
              <w:t>F0</w:t>
            </w:r>
          </w:p>
          <w:p w14:paraId="2265C9E7" w14:textId="22462FD0" w:rsidR="001A10CE" w:rsidRDefault="001A10CE" w:rsidP="001A10CE">
            <w:pPr>
              <w:ind w:leftChars="370" w:left="740" w:firstLineChars="0" w:firstLine="0"/>
            </w:pPr>
            <w:r>
              <w:rPr>
                <w:rFonts w:hint="eastAsia"/>
              </w:rPr>
              <w:t>F0</w:t>
            </w:r>
            <w:r>
              <w:rPr>
                <w:rFonts w:hint="eastAsia"/>
              </w:rPr>
              <w:t>として、圧縮側フランジの断面積の</w:t>
            </w:r>
            <w:r>
              <w:rPr>
                <w:rFonts w:hint="eastAsia"/>
              </w:rPr>
              <w:t>2%</w:t>
            </w:r>
            <w:r>
              <w:rPr>
                <w:rFonts w:hint="eastAsia"/>
              </w:rPr>
              <w:t>の降伏耐力とする。</w:t>
            </w:r>
          </w:p>
          <w:p w14:paraId="79A506A4" w14:textId="5C6FA39A" w:rsidR="001A10CE" w:rsidRDefault="001A10CE" w:rsidP="001A10CE">
            <w:pPr>
              <w:ind w:leftChars="370" w:left="740" w:firstLineChars="0" w:firstLine="0"/>
            </w:pPr>
            <w:r>
              <w:rPr>
                <w:rFonts w:hint="eastAsia"/>
              </w:rPr>
              <w:t>F0</w:t>
            </w:r>
            <w:r>
              <w:t>=</w:t>
            </w:r>
            <w:r>
              <w:rPr>
                <w:rFonts w:hint="eastAsia"/>
              </w:rPr>
              <w:t>13330</w:t>
            </w:r>
            <w:r>
              <w:t>/2</w:t>
            </w:r>
            <w:r>
              <w:rPr>
                <w:rFonts w:hint="eastAsia"/>
              </w:rPr>
              <w:t>×</w:t>
            </w:r>
            <w:r>
              <w:t>0.02</w:t>
            </w:r>
            <w:r>
              <w:rPr>
                <w:rFonts w:hint="eastAsia"/>
              </w:rPr>
              <w:t>×</w:t>
            </w:r>
            <w:r>
              <w:rPr>
                <w:rFonts w:hint="eastAsia"/>
              </w:rPr>
              <w:t>325=45kN</w:t>
            </w:r>
          </w:p>
          <w:p w14:paraId="79665951" w14:textId="6109849A" w:rsidR="00801AF2" w:rsidRDefault="00801AF2" w:rsidP="001A10CE">
            <w:pPr>
              <w:ind w:leftChars="16" w:left="32" w:firstLineChars="0" w:firstLine="0"/>
            </w:pPr>
            <w:r>
              <w:rPr>
                <w:rFonts w:hint="eastAsia"/>
              </w:rPr>
              <w:t xml:space="preserve">　</w:t>
            </w:r>
            <w:r>
              <w:rPr>
                <w:rFonts w:hint="eastAsia"/>
              </w:rPr>
              <w:t>B) LB</w:t>
            </w:r>
            <w:r>
              <w:rPr>
                <w:rFonts w:hint="eastAsia"/>
              </w:rPr>
              <w:t>ボルト接合部耐力</w:t>
            </w:r>
            <w:r w:rsidR="001A10CE">
              <w:rPr>
                <w:rFonts w:hint="eastAsia"/>
              </w:rPr>
              <w:t>F</w:t>
            </w:r>
            <w:r w:rsidR="001A10CE">
              <w:t>1</w:t>
            </w:r>
          </w:p>
          <w:p w14:paraId="667D77BA" w14:textId="481998A9" w:rsidR="00801AF2" w:rsidRDefault="001A10CE" w:rsidP="001A10CE">
            <w:pPr>
              <w:ind w:leftChars="370" w:left="740" w:firstLineChars="0" w:firstLine="0"/>
            </w:pPr>
            <w:r>
              <w:rPr>
                <w:rFonts w:hint="eastAsia"/>
              </w:rPr>
              <w:t>F8TM16</w:t>
            </w:r>
            <w:r>
              <w:rPr>
                <w:rFonts w:hint="eastAsia"/>
              </w:rPr>
              <w:t>の短期許容耐力</w:t>
            </w:r>
            <w:r>
              <w:rPr>
                <w:rFonts w:hint="eastAsia"/>
              </w:rPr>
              <w:t>:</w:t>
            </w:r>
            <w:r>
              <w:t xml:space="preserve"> 34kN</w:t>
            </w:r>
          </w:p>
          <w:p w14:paraId="1902775E" w14:textId="25BA2EF9" w:rsidR="001A10CE" w:rsidRDefault="001A10CE" w:rsidP="001A10CE">
            <w:pPr>
              <w:ind w:leftChars="370" w:left="740" w:firstLineChars="0" w:firstLine="0"/>
            </w:pPr>
            <w:r>
              <w:rPr>
                <w:rFonts w:hint="eastAsia"/>
              </w:rPr>
              <w:t>ボルト接合部に使用したボルトは</w:t>
            </w:r>
            <w:r>
              <w:rPr>
                <w:rFonts w:hint="eastAsia"/>
              </w:rPr>
              <w:t>2</w:t>
            </w:r>
            <w:r>
              <w:t>-F8TM16</w:t>
            </w:r>
            <w:r>
              <w:rPr>
                <w:rFonts w:hint="eastAsia"/>
              </w:rPr>
              <w:t>なので、</w:t>
            </w:r>
          </w:p>
          <w:p w14:paraId="23234DD8" w14:textId="77777777" w:rsidR="00053385" w:rsidRDefault="001A10CE" w:rsidP="00053385">
            <w:pPr>
              <w:ind w:leftChars="370" w:left="740" w:firstLineChars="0" w:firstLine="0"/>
            </w:pPr>
            <w:r>
              <w:rPr>
                <w:rFonts w:hint="eastAsia"/>
              </w:rPr>
              <w:t>F</w:t>
            </w:r>
            <w:r>
              <w:t>1=34</w:t>
            </w:r>
            <w:r>
              <w:rPr>
                <w:rFonts w:hint="eastAsia"/>
              </w:rPr>
              <w:t>×</w:t>
            </w:r>
            <w:r>
              <w:rPr>
                <w:rFonts w:hint="eastAsia"/>
              </w:rPr>
              <w:t>2=68</w:t>
            </w:r>
            <w:r>
              <w:t xml:space="preserve">kN </w:t>
            </w:r>
          </w:p>
          <w:p w14:paraId="1C6E1BA8" w14:textId="1BB75951" w:rsidR="00053385" w:rsidRDefault="00053385" w:rsidP="00053385">
            <w:pPr>
              <w:ind w:leftChars="16" w:left="32" w:firstLineChars="0" w:firstLine="0"/>
            </w:pPr>
            <w:r>
              <w:rPr>
                <w:rFonts w:hint="eastAsia"/>
              </w:rPr>
              <w:t xml:space="preserve">　</w:t>
            </w:r>
            <w:r>
              <w:rPr>
                <w:rFonts w:hint="eastAsia"/>
              </w:rPr>
              <w:t>B) LB</w:t>
            </w:r>
            <w:r>
              <w:rPr>
                <w:rFonts w:hint="eastAsia"/>
              </w:rPr>
              <w:t>ボルト接合部ガセット耐力</w:t>
            </w:r>
            <w:r>
              <w:rPr>
                <w:rFonts w:hint="eastAsia"/>
              </w:rPr>
              <w:t>F2</w:t>
            </w:r>
          </w:p>
          <w:p w14:paraId="6E4E91FD" w14:textId="102D9D08" w:rsidR="001A10CE" w:rsidRPr="00053385" w:rsidRDefault="00053385" w:rsidP="001A10CE">
            <w:pPr>
              <w:ind w:leftChars="376" w:left="752" w:firstLineChars="0" w:firstLine="0"/>
            </w:pPr>
            <w:r>
              <w:rPr>
                <w:rFonts w:hint="eastAsia"/>
              </w:rPr>
              <w:t xml:space="preserve">ガセット有効断面積　</w:t>
            </w:r>
            <w:r>
              <w:rPr>
                <w:rFonts w:hint="eastAsia"/>
              </w:rPr>
              <w:t>A=(</w:t>
            </w:r>
            <w:r>
              <w:t>140-18</w:t>
            </w:r>
            <w:r>
              <w:rPr>
                <w:rFonts w:hint="eastAsia"/>
              </w:rPr>
              <w:t>×</w:t>
            </w:r>
            <w:r>
              <w:rPr>
                <w:rFonts w:hint="eastAsia"/>
              </w:rPr>
              <w:t>2)</w:t>
            </w:r>
            <w:r>
              <w:rPr>
                <w:rFonts w:hint="eastAsia"/>
              </w:rPr>
              <w:t>×</w:t>
            </w:r>
            <w:r>
              <w:rPr>
                <w:rFonts w:hint="eastAsia"/>
              </w:rPr>
              <w:t>6=624mm</w:t>
            </w:r>
            <w:r w:rsidRPr="00053385">
              <w:rPr>
                <w:rFonts w:hint="eastAsia"/>
                <w:vertAlign w:val="superscript"/>
              </w:rPr>
              <w:t>2</w:t>
            </w:r>
          </w:p>
          <w:p w14:paraId="41CF1A53" w14:textId="2E59CFA2" w:rsidR="00053385" w:rsidRDefault="00053385" w:rsidP="001A10CE">
            <w:pPr>
              <w:ind w:leftChars="376" w:left="752" w:firstLineChars="0" w:firstLine="0"/>
            </w:pPr>
            <w:r>
              <w:rPr>
                <w:rFonts w:hint="eastAsia"/>
              </w:rPr>
              <w:t>F2a=235</w:t>
            </w:r>
            <w:r>
              <w:rPr>
                <w:rFonts w:hint="eastAsia"/>
              </w:rPr>
              <w:t>×</w:t>
            </w:r>
            <w:r>
              <w:rPr>
                <w:rFonts w:hint="eastAsia"/>
              </w:rPr>
              <w:t>624=146kN</w:t>
            </w:r>
          </w:p>
          <w:p w14:paraId="34DABDBB" w14:textId="7666BAB2" w:rsidR="00053385" w:rsidRDefault="00053385" w:rsidP="001A10CE">
            <w:pPr>
              <w:ind w:leftChars="376" w:left="752" w:firstLineChars="0" w:firstLine="0"/>
            </w:pPr>
            <w:r>
              <w:rPr>
                <w:rFonts w:hint="eastAsia"/>
              </w:rPr>
              <w:t>溶接部耐力　のど厚</w:t>
            </w:r>
            <w:r>
              <w:rPr>
                <w:rFonts w:hint="eastAsia"/>
              </w:rPr>
              <w:t>5mm</w:t>
            </w:r>
            <w:r>
              <w:rPr>
                <w:rFonts w:hint="eastAsia"/>
              </w:rPr>
              <w:t>、有効溶接長</w:t>
            </w:r>
            <w:r>
              <w:rPr>
                <w:rFonts w:hint="eastAsia"/>
              </w:rPr>
              <w:t>130mm</w:t>
            </w:r>
            <w:r>
              <w:rPr>
                <w:rFonts w:hint="eastAsia"/>
              </w:rPr>
              <w:t>として、</w:t>
            </w:r>
          </w:p>
          <w:p w14:paraId="3B9CFBCD" w14:textId="6B4C77DC" w:rsidR="00053385" w:rsidRDefault="00053385" w:rsidP="001A10CE">
            <w:pPr>
              <w:ind w:leftChars="376" w:left="752" w:firstLineChars="0" w:firstLine="0"/>
            </w:pPr>
            <w:r>
              <w:rPr>
                <w:rFonts w:hint="eastAsia"/>
              </w:rPr>
              <w:t>F2b</w:t>
            </w:r>
            <w:r>
              <w:t>=</w:t>
            </w:r>
            <w:r>
              <w:rPr>
                <w:rFonts w:hint="eastAsia"/>
              </w:rPr>
              <w:t>5</w:t>
            </w:r>
            <w:r>
              <w:rPr>
                <w:rFonts w:hint="eastAsia"/>
              </w:rPr>
              <w:t>×</w:t>
            </w:r>
            <w:r>
              <w:rPr>
                <w:rFonts w:hint="eastAsia"/>
              </w:rPr>
              <w:t>1</w:t>
            </w:r>
            <w:r>
              <w:t>30mm</w:t>
            </w:r>
            <w:r>
              <w:rPr>
                <w:rFonts w:hint="eastAsia"/>
              </w:rPr>
              <w:t>×</w:t>
            </w:r>
            <w:r>
              <w:t>235/</w:t>
            </w:r>
            <w:r>
              <w:rPr>
                <w:rFonts w:hint="eastAsia"/>
              </w:rPr>
              <w:t>√</w:t>
            </w:r>
            <w:r>
              <w:rPr>
                <w:rFonts w:hint="eastAsia"/>
              </w:rPr>
              <w:t>3=88kN</w:t>
            </w:r>
          </w:p>
          <w:p w14:paraId="6F9F172C" w14:textId="21824A33" w:rsidR="00053385" w:rsidRDefault="00053385" w:rsidP="001A10CE">
            <w:pPr>
              <w:ind w:leftChars="376" w:left="752" w:firstLineChars="0" w:firstLine="0"/>
            </w:pPr>
            <w:r>
              <w:rPr>
                <w:rFonts w:hint="eastAsia"/>
              </w:rPr>
              <w:t>F2=m</w:t>
            </w:r>
            <w:r>
              <w:t>in(F2a, F2b)=88kN</w:t>
            </w:r>
          </w:p>
          <w:p w14:paraId="0A20F713" w14:textId="1E2F366D" w:rsidR="00801AF2" w:rsidRPr="00801AF2" w:rsidRDefault="00053385" w:rsidP="001A10CE">
            <w:pPr>
              <w:ind w:leftChars="50" w:firstLineChars="0"/>
            </w:pPr>
            <w:r>
              <w:t>D</w:t>
            </w:r>
            <w:r w:rsidR="001A10CE">
              <w:rPr>
                <w:rFonts w:hint="eastAsia"/>
              </w:rPr>
              <w:t>)</w:t>
            </w:r>
            <w:r w:rsidR="001A10CE">
              <w:rPr>
                <w:rFonts w:hint="eastAsia"/>
              </w:rPr>
              <w:t>判定</w:t>
            </w:r>
            <w:r w:rsidR="001A10CE">
              <w:rPr>
                <w:rFonts w:hint="eastAsia"/>
              </w:rPr>
              <w:t>:</w:t>
            </w:r>
            <w:r w:rsidR="001A10CE">
              <w:rPr>
                <w:rFonts w:hint="eastAsia"/>
              </w:rPr>
              <w:t xml:space="preserve">　</w:t>
            </w:r>
            <w:r w:rsidR="001A10CE">
              <w:t>F</w:t>
            </w:r>
            <w:r w:rsidR="001A10CE">
              <w:rPr>
                <w:rFonts w:hint="eastAsia"/>
              </w:rPr>
              <w:t>0&lt;</w:t>
            </w:r>
            <w:r w:rsidR="001A10CE">
              <w:t>F</w:t>
            </w:r>
            <w:r w:rsidR="001A10CE">
              <w:rPr>
                <w:rFonts w:hint="eastAsia"/>
              </w:rPr>
              <w:t>1</w:t>
            </w:r>
            <w:r>
              <w:rPr>
                <w:rFonts w:hint="eastAsia"/>
              </w:rPr>
              <w:t>、</w:t>
            </w:r>
            <w:r>
              <w:rPr>
                <w:rFonts w:hint="eastAsia"/>
              </w:rPr>
              <w:t>F0&lt;F2</w:t>
            </w:r>
            <w:r w:rsidR="001A10CE">
              <w:rPr>
                <w:rFonts w:hint="eastAsia"/>
              </w:rPr>
              <w:t>より、</w:t>
            </w:r>
            <w:r w:rsidR="001A10CE">
              <w:rPr>
                <w:rFonts w:hint="eastAsia"/>
              </w:rPr>
              <w:t>LB</w:t>
            </w:r>
            <w:r w:rsidR="001A10CE">
              <w:rPr>
                <w:rFonts w:hint="eastAsia"/>
              </w:rPr>
              <w:t>は十分な</w:t>
            </w:r>
            <w:r>
              <w:rPr>
                <w:rFonts w:hint="eastAsia"/>
              </w:rPr>
              <w:t>補剛耐力</w:t>
            </w:r>
            <w:r w:rsidR="001A10CE">
              <w:rPr>
                <w:rFonts w:hint="eastAsia"/>
              </w:rPr>
              <w:t>を有する。</w:t>
            </w:r>
          </w:p>
        </w:tc>
      </w:tr>
    </w:tbl>
    <w:p w14:paraId="264FB4F9" w14:textId="10A142F3" w:rsidR="00752674" w:rsidRDefault="00752674" w:rsidP="00FF4BF5">
      <w:pPr>
        <w:ind w:left="200" w:firstLine="200"/>
      </w:pPr>
    </w:p>
    <w:p w14:paraId="15921476" w14:textId="77777777" w:rsidR="00752674" w:rsidRDefault="00752674">
      <w:pPr>
        <w:widowControl/>
        <w:ind w:leftChars="0" w:left="0" w:firstLineChars="0" w:firstLine="0"/>
        <w:jc w:val="left"/>
      </w:pPr>
      <w:r>
        <w:br w:type="page"/>
      </w:r>
    </w:p>
    <w:p w14:paraId="4F8D0BBE" w14:textId="42B4758D" w:rsidR="00494434" w:rsidRDefault="00AE5D38" w:rsidP="00AE5D38">
      <w:pPr>
        <w:pStyle w:val="2"/>
        <w:ind w:left="400"/>
      </w:pPr>
      <w:bookmarkStart w:id="9" w:name="_Toc521314976"/>
      <w:r>
        <w:rPr>
          <w:rFonts w:hint="eastAsia"/>
        </w:rPr>
        <w:lastRenderedPageBreak/>
        <w:t>合成スラブのブレース置換に関する検討</w:t>
      </w:r>
      <w:bookmarkEnd w:id="9"/>
    </w:p>
    <w:p w14:paraId="5BA9D5C3" w14:textId="29334C3E" w:rsidR="00FF4BF5" w:rsidRDefault="005D2FE5" w:rsidP="00FF4BF5">
      <w:pPr>
        <w:ind w:left="200" w:firstLine="200"/>
      </w:pPr>
      <w:r>
        <w:rPr>
          <w:rFonts w:hint="eastAsia"/>
        </w:rPr>
        <w:t>スロープ部</w:t>
      </w:r>
      <w:r w:rsidR="00D94490">
        <w:rPr>
          <w:rFonts w:hint="eastAsia"/>
        </w:rPr>
        <w:t>節点</w:t>
      </w:r>
      <w:r>
        <w:rPr>
          <w:rFonts w:hint="eastAsia"/>
        </w:rPr>
        <w:t>は剛床仮定を解除</w:t>
      </w:r>
      <w:r w:rsidR="00D94490">
        <w:rPr>
          <w:rFonts w:hint="eastAsia"/>
        </w:rPr>
        <w:t>することで、上下階の変形に影響を受けないように配慮し</w:t>
      </w:r>
      <w:r w:rsidR="001847F5">
        <w:rPr>
          <w:rFonts w:hint="eastAsia"/>
        </w:rPr>
        <w:t>た</w:t>
      </w:r>
      <w:r w:rsidR="00D94490">
        <w:rPr>
          <w:rFonts w:hint="eastAsia"/>
        </w:rPr>
        <w:t>。その際、スラブにはブレース置換を行ったが、この際に設定したブレース断面積</w:t>
      </w:r>
      <w:r w:rsidR="00F245F1">
        <w:rPr>
          <w:rFonts w:hint="eastAsia"/>
        </w:rPr>
        <w:t>(</w:t>
      </w:r>
      <w:r w:rsidR="00F245F1">
        <w:rPr>
          <w:rFonts w:hint="eastAsia"/>
        </w:rPr>
        <w:t>一貫計算ブレース記号</w:t>
      </w:r>
      <w:r w:rsidR="00F245F1">
        <w:rPr>
          <w:rFonts w:hint="eastAsia"/>
        </w:rPr>
        <w:t>LV)</w:t>
      </w:r>
      <w:r w:rsidR="00D94490">
        <w:rPr>
          <w:rFonts w:hint="eastAsia"/>
        </w:rPr>
        <w:t>は以下である。</w:t>
      </w:r>
    </w:p>
    <w:p w14:paraId="1A89CABA" w14:textId="2822F0B4" w:rsidR="00D94490" w:rsidRDefault="00D94490" w:rsidP="00FF4BF5">
      <w:pPr>
        <w:ind w:left="200" w:firstLine="200"/>
      </w:pPr>
    </w:p>
    <w:p w14:paraId="5F78FD3C" w14:textId="10A71FC3" w:rsidR="00D94490" w:rsidRPr="00975C55" w:rsidRDefault="00D94490" w:rsidP="00F42465">
      <w:pPr>
        <w:ind w:leftChars="354" w:left="708" w:firstLine="200"/>
        <w:rPr>
          <w:u w:val="single"/>
        </w:rPr>
      </w:pPr>
      <w:r w:rsidRPr="00975C55">
        <w:rPr>
          <w:rFonts w:hint="eastAsia"/>
          <w:u w:val="single"/>
        </w:rPr>
        <w:t xml:space="preserve">置換ブレース断面積　</w:t>
      </w:r>
      <w:r w:rsidRPr="00975C55">
        <w:rPr>
          <w:u w:val="single"/>
        </w:rPr>
        <w:t>A</w:t>
      </w:r>
      <w:r w:rsidRPr="00975C55">
        <w:rPr>
          <w:u w:val="single"/>
          <w:vertAlign w:val="subscript"/>
        </w:rPr>
        <w:t>b</w:t>
      </w:r>
      <w:r w:rsidRPr="00975C55">
        <w:rPr>
          <w:u w:val="single"/>
        </w:rPr>
        <w:t>=</w:t>
      </w:r>
      <w:proofErr w:type="spellStart"/>
      <w:r w:rsidRPr="00975C55">
        <w:rPr>
          <w:u w:val="single"/>
        </w:rPr>
        <w:t>G×t</w:t>
      </w:r>
      <w:proofErr w:type="spellEnd"/>
      <w:r w:rsidRPr="00975C55">
        <w:rPr>
          <w:u w:val="single"/>
        </w:rPr>
        <w:t>×((L</w:t>
      </w:r>
      <w:r w:rsidRPr="00975C55">
        <w:rPr>
          <w:u w:val="single"/>
          <w:vertAlign w:val="superscript"/>
        </w:rPr>
        <w:t>2</w:t>
      </w:r>
      <w:r w:rsidRPr="00975C55">
        <w:rPr>
          <w:u w:val="single"/>
        </w:rPr>
        <w:t>+H</w:t>
      </w:r>
      <w:r w:rsidRPr="00975C55">
        <w:rPr>
          <w:u w:val="single"/>
          <w:vertAlign w:val="superscript"/>
        </w:rPr>
        <w:t>2</w:t>
      </w:r>
      <w:r w:rsidRPr="00975C55">
        <w:rPr>
          <w:u w:val="single"/>
        </w:rPr>
        <w:t>)</w:t>
      </w:r>
      <w:r w:rsidRPr="00975C55">
        <w:rPr>
          <w:u w:val="single"/>
          <w:vertAlign w:val="superscript"/>
        </w:rPr>
        <w:t>1/2</w:t>
      </w:r>
      <w:r w:rsidRPr="00975C55">
        <w:rPr>
          <w:u w:val="single"/>
        </w:rPr>
        <w:t>)</w:t>
      </w:r>
      <w:r w:rsidRPr="00975C55">
        <w:rPr>
          <w:u w:val="single"/>
          <w:vertAlign w:val="superscript"/>
        </w:rPr>
        <w:t>3</w:t>
      </w:r>
      <w:r w:rsidRPr="00975C55">
        <w:rPr>
          <w:u w:val="single"/>
        </w:rPr>
        <w:t>/(2×E×L×H)</w:t>
      </w:r>
      <w:r w:rsidRPr="00975C55">
        <w:rPr>
          <w:rFonts w:hint="eastAsia"/>
          <w:u w:val="single"/>
        </w:rPr>
        <w:t>=4900cm</w:t>
      </w:r>
      <w:r w:rsidRPr="00975C55">
        <w:rPr>
          <w:rFonts w:hint="eastAsia"/>
          <w:u w:val="single"/>
          <w:vertAlign w:val="superscript"/>
        </w:rPr>
        <w:t>2</w:t>
      </w:r>
    </w:p>
    <w:p w14:paraId="52DDF593" w14:textId="1817A3FC" w:rsidR="00D94490" w:rsidRDefault="00D94490" w:rsidP="00F42465">
      <w:pPr>
        <w:ind w:leftChars="354" w:left="708" w:firstLineChars="709" w:firstLine="1418"/>
      </w:pPr>
      <w:r>
        <w:t>G</w:t>
      </w:r>
      <w:r>
        <w:rPr>
          <w:rFonts w:hint="eastAsia"/>
        </w:rPr>
        <w:t>=</w:t>
      </w:r>
      <w:r>
        <w:t>9292N/mm</w:t>
      </w:r>
      <w:r w:rsidRPr="00D94490">
        <w:rPr>
          <w:vertAlign w:val="superscript"/>
        </w:rPr>
        <w:t>2</w:t>
      </w:r>
      <w:r>
        <w:t xml:space="preserve"> </w:t>
      </w:r>
      <w:r w:rsidR="00F42465">
        <w:tab/>
      </w:r>
      <w:r>
        <w:t xml:space="preserve">: </w:t>
      </w:r>
      <w:r>
        <w:rPr>
          <w:rFonts w:hint="eastAsia"/>
        </w:rPr>
        <w:t>コンクリートせん断弾性係数</w:t>
      </w:r>
    </w:p>
    <w:p w14:paraId="24C667FC" w14:textId="638C4A9F" w:rsidR="00D94490" w:rsidRDefault="00D94490" w:rsidP="00F42465">
      <w:pPr>
        <w:ind w:leftChars="354" w:left="708" w:firstLineChars="709" w:firstLine="1418"/>
      </w:pPr>
      <w:r>
        <w:rPr>
          <w:rFonts w:hint="eastAsia"/>
        </w:rPr>
        <w:t>L</w:t>
      </w:r>
      <w:r>
        <w:t>=6500mm</w:t>
      </w:r>
      <w:r w:rsidR="00F42465">
        <w:tab/>
      </w:r>
      <w:r w:rsidR="00F42465">
        <w:tab/>
      </w:r>
      <w:r>
        <w:t xml:space="preserve">: </w:t>
      </w:r>
      <w:r>
        <w:rPr>
          <w:rFonts w:hint="eastAsia"/>
        </w:rPr>
        <w:t>スラブ横幅</w:t>
      </w:r>
    </w:p>
    <w:p w14:paraId="665873A1" w14:textId="1A709C92" w:rsidR="00D94490" w:rsidRPr="00D94490" w:rsidRDefault="00D94490" w:rsidP="00F42465">
      <w:pPr>
        <w:ind w:leftChars="354" w:left="708" w:firstLineChars="709" w:firstLine="1418"/>
      </w:pPr>
      <w:r>
        <w:t>H=8300mm</w:t>
      </w:r>
      <w:r w:rsidR="00F42465">
        <w:tab/>
      </w:r>
      <w:r w:rsidR="00F42465">
        <w:tab/>
      </w:r>
      <w:r>
        <w:t xml:space="preserve">: </w:t>
      </w:r>
      <w:r>
        <w:rPr>
          <w:rFonts w:hint="eastAsia"/>
        </w:rPr>
        <w:t>スラブ縦幅</w:t>
      </w:r>
      <w:r>
        <w:rPr>
          <w:rFonts w:hint="eastAsia"/>
        </w:rPr>
        <w:t>(</w:t>
      </w:r>
      <w:r>
        <w:rPr>
          <w:rFonts w:hint="eastAsia"/>
        </w:rPr>
        <w:t>本物件で最大縦幅を選択</w:t>
      </w:r>
      <w:r>
        <w:t>)</w:t>
      </w:r>
    </w:p>
    <w:p w14:paraId="7E80C2B2" w14:textId="4C9756D3" w:rsidR="00FF4BF5" w:rsidRDefault="00D94490" w:rsidP="00F42465">
      <w:pPr>
        <w:ind w:leftChars="354" w:left="708" w:firstLineChars="709" w:firstLine="1418"/>
      </w:pPr>
      <w:r>
        <w:rPr>
          <w:rFonts w:hint="eastAsia"/>
        </w:rPr>
        <w:t>E</w:t>
      </w:r>
      <w:r w:rsidR="00F42465">
        <w:rPr>
          <w:rFonts w:hint="eastAsia"/>
        </w:rPr>
        <w:t>=</w:t>
      </w:r>
      <w:r w:rsidR="00F42465" w:rsidRPr="00F42465">
        <w:t xml:space="preserve">21682 </w:t>
      </w:r>
      <w:r w:rsidR="00F42465">
        <w:t>N/mm</w:t>
      </w:r>
      <w:r w:rsidR="00F42465" w:rsidRPr="00D94490">
        <w:rPr>
          <w:vertAlign w:val="superscript"/>
        </w:rPr>
        <w:t>2</w:t>
      </w:r>
      <w:r w:rsidR="00F42465">
        <w:rPr>
          <w:vertAlign w:val="superscript"/>
        </w:rPr>
        <w:tab/>
      </w:r>
      <w:r>
        <w:rPr>
          <w:rFonts w:hint="eastAsia"/>
        </w:rPr>
        <w:t xml:space="preserve">: </w:t>
      </w:r>
      <w:r>
        <w:rPr>
          <w:rFonts w:hint="eastAsia"/>
        </w:rPr>
        <w:t>コンクリートヤング係数</w:t>
      </w:r>
    </w:p>
    <w:p w14:paraId="0D4839C9" w14:textId="679B884F" w:rsidR="00FD702B" w:rsidRDefault="00D94490" w:rsidP="00450D2A">
      <w:pPr>
        <w:ind w:leftChars="354" w:left="708" w:firstLineChars="709" w:firstLine="1418"/>
      </w:pPr>
      <w:r>
        <w:rPr>
          <w:rFonts w:hint="eastAsia"/>
        </w:rPr>
        <w:t>t</w:t>
      </w:r>
      <w:r w:rsidR="00F42465">
        <w:t>=105mm</w:t>
      </w:r>
      <w:r w:rsidR="00F42465">
        <w:tab/>
      </w:r>
      <w:r w:rsidR="00F42465">
        <w:tab/>
      </w:r>
      <w:r>
        <w:t xml:space="preserve">: </w:t>
      </w:r>
      <w:r>
        <w:rPr>
          <w:rFonts w:hint="eastAsia"/>
        </w:rPr>
        <w:t>スラブ厚</w:t>
      </w:r>
      <w:r>
        <w:rPr>
          <w:rFonts w:hint="eastAsia"/>
        </w:rPr>
        <w:t>(50+</w:t>
      </w:r>
      <w:r>
        <w:rPr>
          <w:rFonts w:hint="eastAsia"/>
        </w:rPr>
        <w:t>山上</w:t>
      </w:r>
      <w:r>
        <w:rPr>
          <w:rFonts w:hint="eastAsia"/>
        </w:rPr>
        <w:t>80)</w:t>
      </w:r>
    </w:p>
    <w:p w14:paraId="70FD0F9A" w14:textId="20279E7A" w:rsidR="00D94490" w:rsidRDefault="00D94490" w:rsidP="00FD702B">
      <w:pPr>
        <w:ind w:left="200" w:firstLine="200"/>
      </w:pPr>
    </w:p>
    <w:p w14:paraId="2AF77D39" w14:textId="738BB172" w:rsidR="00752674" w:rsidRDefault="00752674" w:rsidP="00FD702B">
      <w:pPr>
        <w:ind w:left="200" w:firstLine="200"/>
      </w:pPr>
    </w:p>
    <w:p w14:paraId="51235607" w14:textId="306AD476" w:rsidR="00752674" w:rsidRDefault="00752674" w:rsidP="00752674">
      <w:pPr>
        <w:pStyle w:val="2"/>
        <w:ind w:left="400"/>
      </w:pPr>
      <w:bookmarkStart w:id="10" w:name="_Toc521314977"/>
      <w:r>
        <w:rPr>
          <w:rFonts w:hint="eastAsia"/>
        </w:rPr>
        <w:t>ターンバックルブレースの検討</w:t>
      </w:r>
      <w:bookmarkEnd w:id="10"/>
    </w:p>
    <w:p w14:paraId="761B032A" w14:textId="1B20FE79" w:rsidR="00752674" w:rsidRDefault="00752674" w:rsidP="00FD702B">
      <w:pPr>
        <w:ind w:left="200" w:firstLine="200"/>
      </w:pPr>
      <w:r>
        <w:rPr>
          <w:rFonts w:hint="eastAsia"/>
        </w:rPr>
        <w:t>ターンバックルブレースを自重</w:t>
      </w:r>
      <w:r>
        <w:rPr>
          <w:rFonts w:hint="eastAsia"/>
        </w:rPr>
        <w:t>p0</w:t>
      </w:r>
      <w:r>
        <w:rPr>
          <w:rFonts w:hint="eastAsia"/>
        </w:rPr>
        <w:t>をうけるカテナリーとして計算し、中央部のサグ</w:t>
      </w:r>
      <w:r>
        <w:rPr>
          <w:rFonts w:hint="eastAsia"/>
        </w:rPr>
        <w:t>h</w:t>
      </w:r>
      <w:r>
        <w:rPr>
          <w:rFonts w:hint="eastAsia"/>
        </w:rPr>
        <w:t>とそのときの張力</w:t>
      </w:r>
      <w:r>
        <w:rPr>
          <w:rFonts w:hint="eastAsia"/>
        </w:rPr>
        <w:t>T</w:t>
      </w:r>
      <w:r>
        <w:rPr>
          <w:rFonts w:hint="eastAsia"/>
        </w:rPr>
        <w:t>をもとめ、そこから施工時に必要なトルク</w:t>
      </w:r>
      <w:r>
        <w:rPr>
          <w:rFonts w:hint="eastAsia"/>
        </w:rPr>
        <w:t>T0</w:t>
      </w:r>
      <w:r>
        <w:rPr>
          <w:rFonts w:hint="eastAsia"/>
        </w:rPr>
        <w:t>を算出する。</w:t>
      </w:r>
      <w:r>
        <w:rPr>
          <w:rFonts w:hint="eastAsia"/>
        </w:rPr>
        <w:t>h</w:t>
      </w:r>
      <w:r>
        <w:rPr>
          <w:rFonts w:hint="eastAsia"/>
        </w:rPr>
        <w:t>および</w:t>
      </w:r>
      <w:r>
        <w:rPr>
          <w:rFonts w:hint="eastAsia"/>
        </w:rPr>
        <w:t>T</w:t>
      </w:r>
      <w:r>
        <w:rPr>
          <w:rFonts w:hint="eastAsia"/>
        </w:rPr>
        <w:t>の計算方法、および</w:t>
      </w:r>
      <w:r>
        <w:rPr>
          <w:rFonts w:hint="eastAsia"/>
        </w:rPr>
        <w:t>T0</w:t>
      </w:r>
      <w:r>
        <w:rPr>
          <w:rFonts w:hint="eastAsia"/>
        </w:rPr>
        <w:t>を算出する際のトルク係数</w:t>
      </w:r>
      <w:r>
        <w:rPr>
          <w:rFonts w:hint="eastAsia"/>
        </w:rPr>
        <w:t>k</w:t>
      </w:r>
      <w:r>
        <w:rPr>
          <w:rFonts w:hint="eastAsia"/>
        </w:rPr>
        <w:t>は次頁以降の計算過程および数値に従い計算を行った。</w:t>
      </w:r>
    </w:p>
    <w:p w14:paraId="5BCF246C" w14:textId="34B5337A" w:rsidR="00752674" w:rsidRDefault="00752674" w:rsidP="00FD702B">
      <w:pPr>
        <w:ind w:left="200" w:firstLine="200"/>
      </w:pPr>
    </w:p>
    <w:p w14:paraId="12307697" w14:textId="77777777" w:rsidR="00E83A00" w:rsidRDefault="00E83A00" w:rsidP="00E83A00">
      <w:pPr>
        <w:ind w:left="200" w:firstLine="160"/>
        <w:jc w:val="left"/>
      </w:pPr>
      <w:r>
        <w:rPr>
          <w:rFonts w:ascii="Osaka" w:eastAsia="Osaka" w:hAnsi="Osaka" w:cs="Osaka"/>
          <w:sz w:val="16"/>
        </w:rPr>
        <w:t>○サグhとそのときの導入軸力Tの検討</w:t>
      </w:r>
    </w:p>
    <w:p w14:paraId="684242E3" w14:textId="77777777" w:rsidR="00E83A00" w:rsidRDefault="00E83A00" w:rsidP="00E83A00">
      <w:pPr>
        <w:ind w:left="200" w:firstLine="160"/>
        <w:jc w:val="left"/>
      </w:pPr>
      <w:r>
        <w:rPr>
          <w:rFonts w:ascii="Osaka" w:eastAsia="Osaka" w:hAnsi="Osaka" w:cs="Osaka"/>
          <w:sz w:val="16"/>
        </w:rPr>
        <w:t xml:space="preserve">　　　スパン: L=10500.00mm</w:t>
      </w:r>
    </w:p>
    <w:p w14:paraId="510CFBF8" w14:textId="77777777" w:rsidR="00E83A00" w:rsidRDefault="00E83A00" w:rsidP="00E83A00">
      <w:pPr>
        <w:ind w:left="200" w:firstLine="160"/>
        <w:jc w:val="left"/>
      </w:pPr>
      <w:r>
        <w:rPr>
          <w:rFonts w:ascii="Osaka" w:eastAsia="Osaka" w:hAnsi="Osaka" w:cs="Osaka"/>
          <w:sz w:val="16"/>
        </w:rPr>
        <w:t xml:space="preserve">　　　ターンバックルブレース径: d=16.00mm</w:t>
      </w:r>
    </w:p>
    <w:p w14:paraId="7A2B3C72" w14:textId="77777777" w:rsidR="00E83A00" w:rsidRDefault="00E83A00" w:rsidP="00E83A00">
      <w:pPr>
        <w:ind w:left="200" w:firstLine="160"/>
        <w:jc w:val="left"/>
      </w:pPr>
      <w:r>
        <w:rPr>
          <w:rFonts w:ascii="Osaka" w:eastAsia="Osaka" w:hAnsi="Osaka" w:cs="Osaka"/>
          <w:sz w:val="16"/>
        </w:rPr>
        <w:t xml:space="preserve">　　　ターンバックルブレース断面積: A=201.06mm</w:t>
      </w:r>
      <w:r>
        <w:rPr>
          <w:rFonts w:ascii="Osaka" w:eastAsia="Osaka" w:hAnsi="Osaka" w:cs="Osaka"/>
          <w:sz w:val="16"/>
          <w:vertAlign w:val="superscript"/>
        </w:rPr>
        <w:t>2</w:t>
      </w:r>
    </w:p>
    <w:p w14:paraId="67BADC12" w14:textId="77777777" w:rsidR="00E83A00" w:rsidRDefault="00E83A00" w:rsidP="00E83A00">
      <w:pPr>
        <w:ind w:left="200" w:firstLine="160"/>
        <w:jc w:val="left"/>
      </w:pPr>
      <w:r>
        <w:rPr>
          <w:rFonts w:ascii="Osaka" w:eastAsia="Osaka" w:hAnsi="Osaka" w:cs="Osaka"/>
          <w:sz w:val="16"/>
        </w:rPr>
        <w:t xml:space="preserve">　　　ターンバックル自重: p0=0.017N/mm(1.7kg/m)</w:t>
      </w:r>
    </w:p>
    <w:p w14:paraId="069985B8" w14:textId="77777777" w:rsidR="00E83A00" w:rsidRDefault="00E83A00" w:rsidP="00E83A00">
      <w:pPr>
        <w:ind w:left="200" w:firstLine="160"/>
        <w:jc w:val="left"/>
      </w:pPr>
      <w:r>
        <w:rPr>
          <w:rFonts w:ascii="Osaka" w:eastAsia="Osaka" w:hAnsi="Osaka" w:cs="Osaka"/>
          <w:sz w:val="16"/>
        </w:rPr>
        <w:t xml:space="preserve">　　　水平方向引張力: H=12000.00N</w:t>
      </w:r>
    </w:p>
    <w:p w14:paraId="4AAB9BE4" w14:textId="77777777" w:rsidR="00E83A00" w:rsidRDefault="00E83A00" w:rsidP="00E83A00">
      <w:pPr>
        <w:ind w:left="200" w:firstLine="160"/>
        <w:jc w:val="left"/>
      </w:pPr>
      <w:r>
        <w:rPr>
          <w:rFonts w:ascii="Osaka" w:eastAsia="Osaka" w:hAnsi="Osaka" w:cs="Osaka"/>
          <w:sz w:val="16"/>
        </w:rPr>
        <w:t xml:space="preserve">　　　中央部たるみ(サグ) : h=H/p0×{</w:t>
      </w:r>
      <w:proofErr w:type="spellStart"/>
      <w:r>
        <w:rPr>
          <w:rFonts w:ascii="Osaka" w:eastAsia="Osaka" w:hAnsi="Osaka" w:cs="Osaka"/>
          <w:sz w:val="16"/>
        </w:rPr>
        <w:t>cosh</w:t>
      </w:r>
      <w:proofErr w:type="spellEnd"/>
      <w:r>
        <w:rPr>
          <w:rFonts w:ascii="Osaka" w:eastAsia="Osaka" w:hAnsi="Osaka" w:cs="Osaka"/>
          <w:sz w:val="16"/>
        </w:rPr>
        <w:t>(p0×L/2H)-1}=19.52mm</w:t>
      </w:r>
    </w:p>
    <w:p w14:paraId="34884E93" w14:textId="77777777" w:rsidR="00E83A00" w:rsidRDefault="00E83A00" w:rsidP="00E83A00">
      <w:pPr>
        <w:ind w:left="200" w:firstLine="160"/>
        <w:jc w:val="left"/>
      </w:pPr>
      <w:r>
        <w:rPr>
          <w:rFonts w:ascii="Osaka" w:eastAsia="Osaka" w:hAnsi="Osaka" w:cs="Osaka"/>
          <w:sz w:val="16"/>
        </w:rPr>
        <w:t xml:space="preserve">　　　L/h=537.81</w:t>
      </w:r>
    </w:p>
    <w:p w14:paraId="6C3B2196" w14:textId="77777777" w:rsidR="00E83A00" w:rsidRDefault="00E83A00" w:rsidP="00E83A00">
      <w:pPr>
        <w:ind w:left="200" w:firstLine="160"/>
        <w:jc w:val="left"/>
      </w:pPr>
      <w:r>
        <w:rPr>
          <w:rFonts w:ascii="Osaka" w:eastAsia="Osaka" w:hAnsi="Osaka" w:cs="Osaka"/>
          <w:sz w:val="16"/>
        </w:rPr>
        <w:t xml:space="preserve">　　　ターンバックル導入軸力(x=0): T=</w:t>
      </w:r>
      <w:proofErr w:type="spellStart"/>
      <w:r>
        <w:rPr>
          <w:rFonts w:ascii="Osaka" w:eastAsia="Osaka" w:hAnsi="Osaka" w:cs="Osaka"/>
          <w:sz w:val="16"/>
        </w:rPr>
        <w:t>H×cosh</w:t>
      </w:r>
      <w:proofErr w:type="spellEnd"/>
      <w:r>
        <w:rPr>
          <w:rFonts w:ascii="Osaka" w:eastAsia="Osaka" w:hAnsi="Osaka" w:cs="Osaka"/>
          <w:sz w:val="16"/>
        </w:rPr>
        <w:t>{p0×(L-2x)/2H}=12000.40N</w:t>
      </w:r>
    </w:p>
    <w:p w14:paraId="33845C92" w14:textId="77777777" w:rsidR="00E83A00" w:rsidRDefault="00E83A00" w:rsidP="00E83A00">
      <w:pPr>
        <w:ind w:left="200" w:firstLine="200"/>
        <w:jc w:val="left"/>
      </w:pPr>
    </w:p>
    <w:p w14:paraId="77E02839" w14:textId="77777777" w:rsidR="00E83A00" w:rsidRDefault="00E83A00" w:rsidP="00E83A00">
      <w:pPr>
        <w:ind w:left="200" w:firstLine="160"/>
        <w:jc w:val="left"/>
      </w:pPr>
      <w:r>
        <w:rPr>
          <w:rFonts w:ascii="Osaka" w:eastAsia="Osaka" w:hAnsi="Osaka" w:cs="Osaka"/>
          <w:sz w:val="16"/>
        </w:rPr>
        <w:t>○Tの施工に必要なトルクT0</w:t>
      </w:r>
    </w:p>
    <w:p w14:paraId="6D741514" w14:textId="77777777" w:rsidR="00E83A00" w:rsidRDefault="00E83A00" w:rsidP="00E83A00">
      <w:pPr>
        <w:ind w:left="200" w:firstLine="160"/>
        <w:jc w:val="left"/>
      </w:pPr>
      <w:r>
        <w:rPr>
          <w:rFonts w:ascii="Osaka" w:eastAsia="Osaka" w:hAnsi="Osaka" w:cs="Osaka"/>
          <w:sz w:val="16"/>
        </w:rPr>
        <w:t xml:space="preserve">　　　トルク係数: k=0.20</w:t>
      </w:r>
    </w:p>
    <w:p w14:paraId="1959A292" w14:textId="77777777" w:rsidR="00E83A00" w:rsidRDefault="00E83A00" w:rsidP="00E83A00">
      <w:pPr>
        <w:ind w:left="200" w:firstLine="160"/>
        <w:jc w:val="left"/>
      </w:pPr>
      <w:r>
        <w:rPr>
          <w:rFonts w:ascii="Osaka" w:eastAsia="Osaka" w:hAnsi="Osaka" w:cs="Osaka"/>
          <w:sz w:val="16"/>
        </w:rPr>
        <w:t xml:space="preserve">　　　ターンバックルブレース径: d=0.016 m</w:t>
      </w:r>
    </w:p>
    <w:p w14:paraId="1EBE69B9" w14:textId="77777777" w:rsidR="00E83A00" w:rsidRDefault="00E83A00" w:rsidP="00E83A00">
      <w:pPr>
        <w:ind w:left="200" w:firstLine="160"/>
        <w:jc w:val="left"/>
      </w:pPr>
      <w:r>
        <w:rPr>
          <w:rFonts w:ascii="Osaka" w:eastAsia="Osaka" w:hAnsi="Osaka" w:cs="Osaka"/>
          <w:sz w:val="16"/>
        </w:rPr>
        <w:t xml:space="preserve">　　　トルク: T0=</w:t>
      </w:r>
      <w:proofErr w:type="spellStart"/>
      <w:r>
        <w:rPr>
          <w:rFonts w:ascii="Osaka" w:eastAsia="Osaka" w:hAnsi="Osaka" w:cs="Osaka"/>
          <w:sz w:val="16"/>
        </w:rPr>
        <w:t>T×k×d</w:t>
      </w:r>
      <w:proofErr w:type="spellEnd"/>
      <w:r>
        <w:rPr>
          <w:rFonts w:ascii="Osaka" w:eastAsia="Osaka" w:hAnsi="Osaka" w:cs="Osaka"/>
          <w:sz w:val="16"/>
        </w:rPr>
        <w:t>=38.40N/m</w:t>
      </w:r>
    </w:p>
    <w:p w14:paraId="2684ACE8" w14:textId="4AEA151A" w:rsidR="00752674" w:rsidRPr="00D06E3C" w:rsidRDefault="00752674" w:rsidP="00FD702B">
      <w:pPr>
        <w:ind w:left="200" w:firstLine="200"/>
      </w:pPr>
    </w:p>
    <w:p w14:paraId="6D1E86B8" w14:textId="77777777" w:rsidR="00AE4F85" w:rsidRDefault="00D06E3C" w:rsidP="00FD702B">
      <w:pPr>
        <w:ind w:left="200" w:firstLine="200"/>
      </w:pPr>
      <w:r>
        <w:rPr>
          <w:rFonts w:hint="eastAsia"/>
        </w:rPr>
        <w:t>以上からトルク</w:t>
      </w:r>
      <w:r w:rsidR="00AE4F85">
        <w:rPr>
          <w:rFonts w:hint="eastAsia"/>
        </w:rPr>
        <w:t>4</w:t>
      </w:r>
      <w:r>
        <w:rPr>
          <w:rFonts w:hint="eastAsia"/>
        </w:rPr>
        <w:t>0Nm(</w:t>
      </w:r>
      <w:r w:rsidR="00AE4F85">
        <w:rPr>
          <w:rFonts w:hint="eastAsia"/>
        </w:rPr>
        <w:t>4</w:t>
      </w:r>
      <w:r>
        <w:t>kgm</w:t>
      </w:r>
      <w:r>
        <w:rPr>
          <w:rFonts w:hint="eastAsia"/>
        </w:rPr>
        <w:t>)</w:t>
      </w:r>
      <w:r>
        <w:rPr>
          <w:rFonts w:hint="eastAsia"/>
        </w:rPr>
        <w:t>で</w:t>
      </w:r>
      <w:r w:rsidR="00716606">
        <w:rPr>
          <w:rFonts w:hint="eastAsia"/>
        </w:rPr>
        <w:t>施工を行えば、自重に対して</w:t>
      </w:r>
      <w:r w:rsidR="00AE4F85">
        <w:rPr>
          <w:rFonts w:hint="eastAsia"/>
        </w:rPr>
        <w:t>およそたわみ</w:t>
      </w:r>
      <w:r w:rsidR="00AE4F85">
        <w:rPr>
          <w:rFonts w:hint="eastAsia"/>
        </w:rPr>
        <w:t>20mm</w:t>
      </w:r>
      <w:r w:rsidR="00716606">
        <w:rPr>
          <w:rFonts w:hint="eastAsia"/>
        </w:rPr>
        <w:t>で施工を行うことができる。</w:t>
      </w:r>
    </w:p>
    <w:p w14:paraId="1138519A" w14:textId="0C72106C" w:rsidR="00752674" w:rsidRDefault="00716606" w:rsidP="00FD702B">
      <w:pPr>
        <w:ind w:left="200" w:firstLine="200"/>
      </w:pPr>
      <w:r>
        <w:rPr>
          <w:rFonts w:hint="eastAsia"/>
        </w:rPr>
        <w:t>この値は全長</w:t>
      </w:r>
      <w:r>
        <w:rPr>
          <w:rFonts w:hint="eastAsia"/>
        </w:rPr>
        <w:t>500mm</w:t>
      </w:r>
      <w:r>
        <w:rPr>
          <w:rFonts w:hint="eastAsia"/>
        </w:rPr>
        <w:t>のスパナで</w:t>
      </w:r>
      <w:r w:rsidR="00AE4F85">
        <w:rPr>
          <w:rFonts w:hint="eastAsia"/>
        </w:rPr>
        <w:t>8</w:t>
      </w:r>
      <w:r>
        <w:rPr>
          <w:rFonts w:hint="eastAsia"/>
        </w:rPr>
        <w:t>kg</w:t>
      </w:r>
      <w:r w:rsidR="00AE4F85">
        <w:rPr>
          <w:rFonts w:hint="eastAsia"/>
        </w:rPr>
        <w:t>程度であり、十分施工可能である</w:t>
      </w:r>
      <w:r w:rsidR="004B6348">
        <w:rPr>
          <w:rFonts w:hint="eastAsia"/>
        </w:rPr>
        <w:t>。</w:t>
      </w:r>
    </w:p>
    <w:p w14:paraId="1F1EC2C5" w14:textId="7A22D475" w:rsidR="00D06E3C" w:rsidRPr="00AE4F85" w:rsidRDefault="00D06E3C" w:rsidP="00FD702B">
      <w:pPr>
        <w:ind w:left="200" w:firstLine="200"/>
      </w:pPr>
    </w:p>
    <w:p w14:paraId="253D84FE" w14:textId="4423BABF" w:rsidR="00D06E3C" w:rsidRDefault="00D06E3C">
      <w:pPr>
        <w:widowControl/>
        <w:ind w:leftChars="0" w:left="0" w:firstLineChars="0" w:firstLine="0"/>
        <w:jc w:val="left"/>
      </w:pPr>
      <w:r>
        <w:br w:type="page"/>
      </w:r>
    </w:p>
    <w:p w14:paraId="631761C7" w14:textId="414950DB" w:rsidR="001E1272" w:rsidRDefault="001E1272" w:rsidP="00FD702B">
      <w:pPr>
        <w:ind w:left="200" w:firstLine="200"/>
      </w:pPr>
      <w:r>
        <w:rPr>
          <w:rFonts w:hint="eastAsia"/>
        </w:rPr>
        <w:lastRenderedPageBreak/>
        <w:t>○計算参考資料</w:t>
      </w:r>
      <w:r>
        <w:rPr>
          <w:rFonts w:hint="eastAsia"/>
        </w:rPr>
        <w:t>(</w:t>
      </w:r>
      <w:r>
        <w:rPr>
          <w:rFonts w:hint="eastAsia"/>
        </w:rPr>
        <w:t>桑村仁</w:t>
      </w:r>
      <w:r>
        <w:rPr>
          <w:rFonts w:hint="eastAsia"/>
        </w:rPr>
        <w:t>:</w:t>
      </w:r>
      <w:r>
        <w:t xml:space="preserve"> </w:t>
      </w:r>
      <w:r>
        <w:rPr>
          <w:rFonts w:hint="eastAsia"/>
        </w:rPr>
        <w:t>建築の力学</w:t>
      </w:r>
      <w:r>
        <w:rPr>
          <w:rFonts w:hint="eastAsia"/>
        </w:rPr>
        <w:t>,</w:t>
      </w:r>
      <w:r>
        <w:t xml:space="preserve"> </w:t>
      </w:r>
      <w:r>
        <w:rPr>
          <w:rFonts w:hint="eastAsia"/>
        </w:rPr>
        <w:t>技報堂出版</w:t>
      </w:r>
      <w:r>
        <w:rPr>
          <w:rFonts w:hint="eastAsia"/>
        </w:rPr>
        <w:t>,</w:t>
      </w:r>
      <w:r>
        <w:t xml:space="preserve"> </w:t>
      </w:r>
      <w:r>
        <w:rPr>
          <w:rFonts w:hint="eastAsia"/>
        </w:rPr>
        <w:t>2001</w:t>
      </w:r>
      <w:r>
        <w:rPr>
          <w:rFonts w:hint="eastAsia"/>
        </w:rPr>
        <w:t>年</w:t>
      </w:r>
      <w:r>
        <w:rPr>
          <w:rFonts w:hint="eastAsia"/>
        </w:rPr>
        <w:t>)</w:t>
      </w:r>
    </w:p>
    <w:p w14:paraId="29C00D40" w14:textId="1F1E28FE" w:rsidR="001E1272" w:rsidRDefault="001E1272" w:rsidP="00120A6A">
      <w:pPr>
        <w:ind w:left="200" w:firstLine="200"/>
        <w:jc w:val="center"/>
      </w:pPr>
      <w:r>
        <w:rPr>
          <w:noProof/>
        </w:rPr>
        <w:drawing>
          <wp:inline distT="0" distB="0" distL="0" distR="0" wp14:anchorId="5C2D47BF" wp14:editId="25A80ADD">
            <wp:extent cx="5387010" cy="8089900"/>
            <wp:effectExtent l="0" t="0" r="4445" b="63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0339" cy="8094900"/>
                    </a:xfrm>
                    <a:prstGeom prst="rect">
                      <a:avLst/>
                    </a:prstGeom>
                    <a:noFill/>
                    <a:ln>
                      <a:noFill/>
                    </a:ln>
                  </pic:spPr>
                </pic:pic>
              </a:graphicData>
            </a:graphic>
          </wp:inline>
        </w:drawing>
      </w:r>
    </w:p>
    <w:p w14:paraId="24FC2D7E" w14:textId="77777777" w:rsidR="001E1272" w:rsidRDefault="001E1272">
      <w:pPr>
        <w:widowControl/>
        <w:ind w:leftChars="0" w:left="0" w:firstLineChars="0" w:firstLine="0"/>
        <w:jc w:val="left"/>
      </w:pPr>
      <w:r>
        <w:br w:type="page"/>
      </w:r>
    </w:p>
    <w:p w14:paraId="0766E3E7" w14:textId="21402327" w:rsidR="00DD47B0" w:rsidRDefault="001E1272" w:rsidP="00120A6A">
      <w:pPr>
        <w:ind w:left="200" w:firstLine="200"/>
        <w:jc w:val="center"/>
      </w:pPr>
      <w:r>
        <w:rPr>
          <w:noProof/>
        </w:rPr>
        <w:lastRenderedPageBreak/>
        <w:drawing>
          <wp:inline distT="0" distB="0" distL="0" distR="0" wp14:anchorId="2B446644" wp14:editId="3CB4608A">
            <wp:extent cx="5883956" cy="8382000"/>
            <wp:effectExtent l="0" t="0" r="254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4639" cy="8382973"/>
                    </a:xfrm>
                    <a:prstGeom prst="rect">
                      <a:avLst/>
                    </a:prstGeom>
                    <a:noFill/>
                    <a:ln>
                      <a:noFill/>
                    </a:ln>
                  </pic:spPr>
                </pic:pic>
              </a:graphicData>
            </a:graphic>
          </wp:inline>
        </w:drawing>
      </w:r>
    </w:p>
    <w:p w14:paraId="3491468A" w14:textId="77777777" w:rsidR="00DD47B0" w:rsidRDefault="00DD47B0">
      <w:pPr>
        <w:widowControl/>
        <w:ind w:leftChars="0" w:left="0" w:firstLineChars="0" w:firstLine="0"/>
        <w:jc w:val="left"/>
      </w:pPr>
      <w:r>
        <w:br w:type="page"/>
      </w:r>
    </w:p>
    <w:p w14:paraId="250544A0" w14:textId="42184889" w:rsidR="000703DD" w:rsidRDefault="000703DD" w:rsidP="00FD702B">
      <w:pPr>
        <w:ind w:left="200" w:firstLine="200"/>
      </w:pPr>
      <w:r>
        <w:rPr>
          <w:rFonts w:hint="eastAsia"/>
        </w:rPr>
        <w:lastRenderedPageBreak/>
        <w:t>○施工時のトルク係数に関する資料</w:t>
      </w:r>
    </w:p>
    <w:p w14:paraId="5E2DE1E6" w14:textId="08C6B52E" w:rsidR="00EF42D8" w:rsidRDefault="00DD47B0" w:rsidP="00FD702B">
      <w:pPr>
        <w:ind w:left="200" w:firstLine="200"/>
      </w:pPr>
      <w:r>
        <w:rPr>
          <w:noProof/>
        </w:rPr>
        <w:drawing>
          <wp:inline distT="0" distB="0" distL="0" distR="0" wp14:anchorId="0369679E" wp14:editId="064FFD42">
            <wp:extent cx="5651500" cy="8443515"/>
            <wp:effectExtent l="0" t="0" r="635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2639" cy="8445217"/>
                    </a:xfrm>
                    <a:prstGeom prst="rect">
                      <a:avLst/>
                    </a:prstGeom>
                    <a:noFill/>
                    <a:ln>
                      <a:noFill/>
                    </a:ln>
                  </pic:spPr>
                </pic:pic>
              </a:graphicData>
            </a:graphic>
          </wp:inline>
        </w:drawing>
      </w:r>
    </w:p>
    <w:p w14:paraId="4A215ECE" w14:textId="77777777" w:rsidR="00EF42D8" w:rsidRDefault="00EF42D8">
      <w:pPr>
        <w:widowControl/>
        <w:snapToGrid/>
        <w:ind w:leftChars="0" w:left="0" w:firstLineChars="0" w:firstLine="0"/>
        <w:jc w:val="left"/>
      </w:pPr>
      <w:r>
        <w:br w:type="page"/>
      </w:r>
    </w:p>
    <w:p w14:paraId="63F35312" w14:textId="17EBDEB4" w:rsidR="00D06E3C" w:rsidRDefault="00EF42D8" w:rsidP="00EF42D8">
      <w:pPr>
        <w:pStyle w:val="2"/>
        <w:ind w:left="400"/>
      </w:pPr>
      <w:r>
        <w:rPr>
          <w:rFonts w:hint="eastAsia"/>
        </w:rPr>
        <w:lastRenderedPageBreak/>
        <w:t>折板の検討</w:t>
      </w:r>
    </w:p>
    <w:p w14:paraId="14D67369" w14:textId="021647C9" w:rsidR="00EF42D8" w:rsidRDefault="00EF42D8" w:rsidP="00FD702B">
      <w:pPr>
        <w:ind w:left="200" w:firstLine="200"/>
      </w:pPr>
    </w:p>
    <w:p w14:paraId="594BDE98" w14:textId="77777777" w:rsidR="00117750" w:rsidRDefault="00117750" w:rsidP="00117750">
      <w:pPr>
        <w:ind w:left="200" w:firstLine="160"/>
        <w:jc w:val="left"/>
      </w:pPr>
      <w:r>
        <w:rPr>
          <w:rFonts w:ascii="Osaka" w:eastAsia="Osaka" w:hAnsi="Osaka" w:cs="Osaka"/>
          <w:sz w:val="16"/>
        </w:rPr>
        <w:t>○基本情報</w:t>
      </w:r>
    </w:p>
    <w:p w14:paraId="4EA75A3D" w14:textId="77777777" w:rsidR="00117750" w:rsidRDefault="00117750" w:rsidP="00117750">
      <w:pPr>
        <w:ind w:leftChars="496" w:left="992" w:firstLineChars="0" w:firstLine="1"/>
        <w:jc w:val="left"/>
      </w:pPr>
      <w:r>
        <w:rPr>
          <w:rFonts w:ascii="Osaka" w:eastAsia="Osaka" w:hAnsi="Osaka" w:cs="Osaka"/>
          <w:sz w:val="16"/>
        </w:rPr>
        <w:t>折板：　　　　三晃金属工業　W-500　板厚0.6mm</w:t>
      </w:r>
    </w:p>
    <w:p w14:paraId="053DBB04" w14:textId="77777777" w:rsidR="00117750" w:rsidRDefault="00117750" w:rsidP="00117750">
      <w:pPr>
        <w:ind w:leftChars="496" w:left="992" w:firstLineChars="0" w:firstLine="1"/>
        <w:jc w:val="left"/>
      </w:pPr>
      <w:r>
        <w:rPr>
          <w:rFonts w:ascii="Osaka" w:eastAsia="Osaka" w:hAnsi="Osaka" w:cs="Osaka"/>
          <w:sz w:val="16"/>
        </w:rPr>
        <w:t>重量：　　　　150N/m</w:t>
      </w:r>
      <w:r>
        <w:rPr>
          <w:rFonts w:ascii="Osaka" w:eastAsia="Osaka" w:hAnsi="Osaka" w:cs="Osaka"/>
          <w:sz w:val="16"/>
          <w:vertAlign w:val="superscript"/>
        </w:rPr>
        <w:t>2</w:t>
      </w:r>
    </w:p>
    <w:p w14:paraId="2C3C4EAA" w14:textId="77777777" w:rsidR="00117750" w:rsidRDefault="00117750" w:rsidP="00117750">
      <w:pPr>
        <w:ind w:leftChars="496" w:left="992" w:firstLineChars="0" w:firstLine="1"/>
        <w:jc w:val="left"/>
      </w:pPr>
      <w:r>
        <w:rPr>
          <w:rFonts w:ascii="Osaka" w:eastAsia="Osaka" w:hAnsi="Osaka" w:cs="Osaka"/>
          <w:sz w:val="16"/>
        </w:rPr>
        <w:t>勾配：　　　　θ=7°</w:t>
      </w:r>
    </w:p>
    <w:p w14:paraId="20A28ACE" w14:textId="77777777" w:rsidR="00117750" w:rsidRDefault="00117750" w:rsidP="00117750">
      <w:pPr>
        <w:ind w:leftChars="496" w:left="992" w:firstLineChars="0" w:firstLine="1"/>
        <w:jc w:val="left"/>
      </w:pPr>
      <w:r>
        <w:rPr>
          <w:rFonts w:ascii="Osaka" w:eastAsia="Osaka" w:hAnsi="Osaka" w:cs="Osaka"/>
          <w:sz w:val="16"/>
        </w:rPr>
        <w:t>最大スパン：　L=3m</w:t>
      </w:r>
    </w:p>
    <w:p w14:paraId="16B3B969" w14:textId="77777777" w:rsidR="00117750" w:rsidRDefault="00117750" w:rsidP="00117750">
      <w:pPr>
        <w:ind w:leftChars="496" w:left="992" w:firstLineChars="0" w:firstLine="1"/>
        <w:jc w:val="left"/>
      </w:pPr>
      <w:r>
        <w:rPr>
          <w:rFonts w:ascii="Osaka" w:eastAsia="Osaka" w:hAnsi="Osaka" w:cs="Osaka"/>
          <w:sz w:val="16"/>
        </w:rPr>
        <w:t>軒高：　H=9.87m</w:t>
      </w:r>
    </w:p>
    <w:p w14:paraId="07DCA9F2" w14:textId="77777777" w:rsidR="00117750" w:rsidRDefault="00117750" w:rsidP="00117750">
      <w:pPr>
        <w:ind w:left="200" w:firstLine="160"/>
        <w:jc w:val="left"/>
      </w:pPr>
      <w:r>
        <w:rPr>
          <w:rFonts w:ascii="Osaka" w:eastAsia="Osaka" w:hAnsi="Osaka" w:cs="Osaka"/>
          <w:sz w:val="16"/>
        </w:rPr>
        <w:t>○長期荷重</w:t>
      </w:r>
    </w:p>
    <w:p w14:paraId="37705041" w14:textId="77777777" w:rsidR="00117750" w:rsidRDefault="00117750" w:rsidP="00117750">
      <w:pPr>
        <w:ind w:leftChars="496" w:left="992" w:firstLineChars="0" w:firstLine="1"/>
        <w:jc w:val="left"/>
      </w:pPr>
      <w:r>
        <w:rPr>
          <w:rFonts w:ascii="Osaka" w:eastAsia="Osaka" w:hAnsi="Osaka" w:cs="Osaka"/>
          <w:sz w:val="16"/>
        </w:rPr>
        <w:t>最大：　　　　600.0N/m</w:t>
      </w:r>
      <w:r>
        <w:rPr>
          <w:rFonts w:ascii="Osaka" w:eastAsia="Osaka" w:hAnsi="Osaka" w:cs="Osaka"/>
          <w:sz w:val="16"/>
          <w:vertAlign w:val="superscript"/>
        </w:rPr>
        <w:t>2</w:t>
      </w:r>
    </w:p>
    <w:p w14:paraId="6AC38EF3" w14:textId="77777777" w:rsidR="00117750" w:rsidRDefault="00117750" w:rsidP="00117750">
      <w:pPr>
        <w:ind w:leftChars="496" w:left="992" w:firstLineChars="0" w:firstLine="1"/>
        <w:jc w:val="left"/>
      </w:pPr>
      <w:r>
        <w:rPr>
          <w:rFonts w:ascii="Osaka" w:eastAsia="Osaka" w:hAnsi="Osaka" w:cs="Osaka"/>
          <w:sz w:val="16"/>
        </w:rPr>
        <w:t>最小：　　　　150.0N/m</w:t>
      </w:r>
      <w:r>
        <w:rPr>
          <w:rFonts w:ascii="Osaka" w:eastAsia="Osaka" w:hAnsi="Osaka" w:cs="Osaka"/>
          <w:sz w:val="16"/>
          <w:vertAlign w:val="superscript"/>
        </w:rPr>
        <w:t>2</w:t>
      </w:r>
      <w:r>
        <w:rPr>
          <w:rFonts w:ascii="Osaka" w:eastAsia="Osaka" w:hAnsi="Osaka" w:cs="Osaka"/>
          <w:sz w:val="16"/>
        </w:rPr>
        <w:t xml:space="preserve"> (折板自重のみ)</w:t>
      </w:r>
    </w:p>
    <w:p w14:paraId="6B4FE91A" w14:textId="77777777" w:rsidR="00117750" w:rsidRDefault="00117750" w:rsidP="00117750">
      <w:pPr>
        <w:ind w:left="200" w:firstLine="160"/>
        <w:jc w:val="left"/>
      </w:pPr>
      <w:r>
        <w:rPr>
          <w:rFonts w:ascii="Osaka" w:eastAsia="Osaka" w:hAnsi="Osaka" w:cs="Osaka"/>
          <w:sz w:val="16"/>
        </w:rPr>
        <w:t>○積雪荷重　　800.0N/m</w:t>
      </w:r>
      <w:r>
        <w:rPr>
          <w:rFonts w:ascii="Osaka" w:eastAsia="Osaka" w:hAnsi="Osaka" w:cs="Osaka"/>
          <w:sz w:val="16"/>
          <w:vertAlign w:val="superscript"/>
        </w:rPr>
        <w:t>2</w:t>
      </w:r>
    </w:p>
    <w:p w14:paraId="73AE68B4" w14:textId="77777777" w:rsidR="00117750" w:rsidRDefault="00117750" w:rsidP="00117750">
      <w:pPr>
        <w:ind w:left="200" w:firstLine="160"/>
        <w:jc w:val="left"/>
      </w:pPr>
      <w:r>
        <w:rPr>
          <w:rFonts w:ascii="Osaka" w:eastAsia="Osaka" w:hAnsi="Osaka" w:cs="Osaka"/>
          <w:sz w:val="16"/>
        </w:rPr>
        <w:t>○風荷重</w:t>
      </w:r>
    </w:p>
    <w:p w14:paraId="04F3AEB7" w14:textId="77777777" w:rsidR="00117750" w:rsidRDefault="00117750" w:rsidP="00117750">
      <w:pPr>
        <w:ind w:leftChars="496" w:left="992" w:firstLineChars="0" w:firstLine="1"/>
        <w:jc w:val="left"/>
      </w:pPr>
      <w:r>
        <w:rPr>
          <w:rFonts w:ascii="Osaka" w:eastAsia="Osaka" w:hAnsi="Osaka" w:cs="Osaka"/>
          <w:sz w:val="16"/>
        </w:rPr>
        <w:t>地表面粗度区分：Ⅲ</w:t>
      </w:r>
    </w:p>
    <w:p w14:paraId="1382568F" w14:textId="77777777" w:rsidR="00117750" w:rsidRDefault="00117750" w:rsidP="00117750">
      <w:pPr>
        <w:ind w:leftChars="496" w:left="992" w:firstLineChars="0" w:firstLine="1"/>
        <w:jc w:val="left"/>
      </w:pPr>
      <w:r>
        <w:rPr>
          <w:rFonts w:ascii="Osaka" w:eastAsia="Osaka" w:hAnsi="Osaka" w:cs="Osaka"/>
          <w:sz w:val="16"/>
        </w:rPr>
        <w:t>速度圧 q=852.0N/m</w:t>
      </w:r>
      <w:r>
        <w:rPr>
          <w:rFonts w:ascii="Osaka" w:eastAsia="Osaka" w:hAnsi="Osaka" w:cs="Osaka"/>
          <w:sz w:val="16"/>
          <w:vertAlign w:val="superscript"/>
        </w:rPr>
        <w:t>2</w:t>
      </w:r>
      <w:r>
        <w:rPr>
          <w:rFonts w:ascii="Osaka" w:eastAsia="Osaka" w:hAnsi="Osaka" w:cs="Osaka"/>
          <w:sz w:val="16"/>
        </w:rPr>
        <w:t>(1章より抜粋)</w:t>
      </w:r>
    </w:p>
    <w:p w14:paraId="0A3F68A5" w14:textId="77777777" w:rsidR="00117750" w:rsidRDefault="00117750" w:rsidP="00117750">
      <w:pPr>
        <w:ind w:leftChars="496" w:left="992" w:firstLineChars="0" w:firstLine="1"/>
        <w:jc w:val="left"/>
      </w:pPr>
      <w:r>
        <w:rPr>
          <w:rFonts w:ascii="Osaka" w:eastAsia="Osaka" w:hAnsi="Osaka" w:cs="Osaka"/>
          <w:sz w:val="16"/>
        </w:rPr>
        <w:t>ピーク外圧係数</w:t>
      </w:r>
    </w:p>
    <w:p w14:paraId="3D9E3A5D" w14:textId="77777777" w:rsidR="00117750" w:rsidRDefault="00117750" w:rsidP="00117750">
      <w:pPr>
        <w:ind w:leftChars="638" w:left="1276" w:firstLineChars="0" w:firstLine="1"/>
        <w:jc w:val="left"/>
      </w:pPr>
      <w:r>
        <w:rPr>
          <w:rFonts w:ascii="Osaka" w:eastAsia="Osaka" w:hAnsi="Osaka" w:cs="Osaka"/>
          <w:sz w:val="16"/>
        </w:rPr>
        <w:t>A.正圧　　　　1.5</w:t>
      </w:r>
    </w:p>
    <w:p w14:paraId="7A31D301" w14:textId="77777777" w:rsidR="00117750" w:rsidRDefault="00117750" w:rsidP="00117750">
      <w:pPr>
        <w:ind w:leftChars="638" w:left="1276" w:firstLineChars="0" w:firstLine="1"/>
        <w:jc w:val="left"/>
      </w:pPr>
      <w:r>
        <w:rPr>
          <w:rFonts w:ascii="Osaka" w:eastAsia="Osaka" w:hAnsi="Osaka" w:cs="Osaka"/>
          <w:sz w:val="16"/>
        </w:rPr>
        <w:t>B.負圧(最大)　　　　-1.2</w:t>
      </w:r>
    </w:p>
    <w:p w14:paraId="6478C9AB" w14:textId="77777777" w:rsidR="00117750" w:rsidRDefault="00117750" w:rsidP="00117750">
      <w:pPr>
        <w:ind w:leftChars="496" w:left="992" w:firstLineChars="0" w:firstLine="1"/>
        <w:jc w:val="left"/>
      </w:pPr>
      <w:r>
        <w:rPr>
          <w:rFonts w:ascii="Osaka" w:eastAsia="Osaka" w:hAnsi="Osaka" w:cs="Osaka"/>
          <w:sz w:val="16"/>
        </w:rPr>
        <w:t>ピーク内圧係数</w:t>
      </w:r>
    </w:p>
    <w:p w14:paraId="08DD8C27" w14:textId="77777777" w:rsidR="00117750" w:rsidRDefault="00117750" w:rsidP="00117750">
      <w:pPr>
        <w:ind w:leftChars="496" w:left="992" w:firstLineChars="0" w:firstLine="1"/>
        <w:jc w:val="left"/>
      </w:pPr>
      <w:r>
        <w:rPr>
          <w:rFonts w:ascii="Osaka" w:eastAsia="Osaka" w:hAnsi="Osaka" w:cs="Osaka"/>
          <w:sz w:val="16"/>
        </w:rPr>
        <w:t>開放型建物</w:t>
      </w:r>
    </w:p>
    <w:p w14:paraId="36565E47" w14:textId="77777777" w:rsidR="00117750" w:rsidRDefault="00117750" w:rsidP="00117750">
      <w:pPr>
        <w:ind w:leftChars="638" w:left="1276" w:firstLineChars="0" w:firstLine="1"/>
        <w:jc w:val="left"/>
      </w:pPr>
      <w:r>
        <w:rPr>
          <w:rFonts w:ascii="Osaka" w:eastAsia="Osaka" w:hAnsi="Osaka" w:cs="Osaka"/>
          <w:sz w:val="16"/>
        </w:rPr>
        <w:t>C.正圧(風上開放)　　　　1.50.0</w:t>
      </w:r>
    </w:p>
    <w:p w14:paraId="2A6BA6C8" w14:textId="77777777" w:rsidR="00117750" w:rsidRDefault="00117750" w:rsidP="00117750">
      <w:pPr>
        <w:ind w:leftChars="638" w:left="1276" w:firstLineChars="0" w:firstLine="1"/>
        <w:jc w:val="left"/>
      </w:pPr>
      <w:r>
        <w:rPr>
          <w:rFonts w:ascii="Osaka" w:eastAsia="Osaka" w:hAnsi="Osaka" w:cs="Osaka"/>
          <w:sz w:val="16"/>
        </w:rPr>
        <w:t>D.負圧(風下開放)　　　　-1.2-4.3</w:t>
      </w:r>
    </w:p>
    <w:p w14:paraId="7EEA0A17" w14:textId="77777777" w:rsidR="00117750" w:rsidRDefault="00117750" w:rsidP="00117750">
      <w:pPr>
        <w:ind w:leftChars="496" w:left="992" w:firstLineChars="0" w:firstLine="1"/>
        <w:jc w:val="left"/>
      </w:pPr>
      <w:r>
        <w:rPr>
          <w:rFonts w:ascii="Osaka" w:eastAsia="Osaka" w:hAnsi="Osaka" w:cs="Osaka"/>
          <w:sz w:val="16"/>
        </w:rPr>
        <w:t>風荷重(正圧)　Wp=(A-C)×q=1278.0N/m</w:t>
      </w:r>
      <w:r>
        <w:rPr>
          <w:rFonts w:ascii="Osaka" w:eastAsia="Osaka" w:hAnsi="Osaka" w:cs="Osaka"/>
          <w:sz w:val="16"/>
          <w:vertAlign w:val="superscript"/>
        </w:rPr>
        <w:t>2</w:t>
      </w:r>
    </w:p>
    <w:p w14:paraId="73920079" w14:textId="1078E661" w:rsidR="00117750" w:rsidRDefault="00117750" w:rsidP="00117750">
      <w:pPr>
        <w:ind w:leftChars="496" w:left="992" w:firstLineChars="0" w:firstLine="1"/>
        <w:jc w:val="left"/>
        <w:rPr>
          <w:rFonts w:ascii="Osaka" w:eastAsia="Osaka" w:hAnsi="Osaka" w:cs="Osaka"/>
          <w:sz w:val="16"/>
          <w:vertAlign w:val="superscript"/>
        </w:rPr>
      </w:pPr>
      <w:r>
        <w:rPr>
          <w:rFonts w:ascii="Osaka" w:eastAsia="Osaka" w:hAnsi="Osaka" w:cs="Osaka"/>
          <w:sz w:val="16"/>
        </w:rPr>
        <w:t xml:space="preserve">風荷重(負圧)　</w:t>
      </w:r>
      <w:proofErr w:type="spellStart"/>
      <w:r>
        <w:rPr>
          <w:rFonts w:ascii="Osaka" w:eastAsia="Osaka" w:hAnsi="Osaka" w:cs="Osaka"/>
          <w:sz w:val="16"/>
        </w:rPr>
        <w:t>Wn</w:t>
      </w:r>
      <w:proofErr w:type="spellEnd"/>
      <w:r>
        <w:rPr>
          <w:rFonts w:ascii="Osaka" w:eastAsia="Osaka" w:hAnsi="Osaka" w:cs="Osaka"/>
          <w:sz w:val="16"/>
        </w:rPr>
        <w:t>=(B-D)×q=2641.2N/m</w:t>
      </w:r>
      <w:r>
        <w:rPr>
          <w:rFonts w:ascii="Osaka" w:eastAsia="Osaka" w:hAnsi="Osaka" w:cs="Osaka"/>
          <w:sz w:val="16"/>
          <w:vertAlign w:val="superscript"/>
        </w:rPr>
        <w:t>2</w:t>
      </w:r>
    </w:p>
    <w:p w14:paraId="092AC1BA" w14:textId="62EA5FA7" w:rsidR="00117750" w:rsidRDefault="00117750" w:rsidP="00117750">
      <w:pPr>
        <w:ind w:leftChars="496" w:left="992" w:firstLineChars="0" w:firstLine="1"/>
        <w:jc w:val="left"/>
      </w:pPr>
    </w:p>
    <w:p w14:paraId="4329265B" w14:textId="77777777" w:rsidR="00117750" w:rsidRDefault="00117750" w:rsidP="00117750">
      <w:pPr>
        <w:ind w:leftChars="142" w:left="284" w:firstLineChars="0" w:firstLine="1"/>
        <w:jc w:val="left"/>
      </w:pPr>
      <w:r>
        <w:rPr>
          <w:rFonts w:ascii="Osaka" w:eastAsia="Osaka" w:hAnsi="Osaka" w:cs="Osaka"/>
          <w:sz w:val="16"/>
        </w:rPr>
        <w:t>○屋根荷重の算出</w:t>
      </w:r>
    </w:p>
    <w:p w14:paraId="1CB14967" w14:textId="77777777" w:rsidR="00117750" w:rsidRDefault="00117750" w:rsidP="00117750">
      <w:pPr>
        <w:ind w:leftChars="496" w:left="992" w:firstLineChars="0" w:firstLine="1"/>
        <w:jc w:val="left"/>
      </w:pPr>
      <w:r>
        <w:rPr>
          <w:rFonts w:ascii="Osaka" w:eastAsia="Osaka" w:hAnsi="Osaka" w:cs="Osaka"/>
          <w:sz w:val="16"/>
        </w:rPr>
        <w:t>G+P+S ： 1400.0N/m</w:t>
      </w:r>
      <w:r>
        <w:rPr>
          <w:rFonts w:ascii="Osaka" w:eastAsia="Osaka" w:hAnsi="Osaka" w:cs="Osaka"/>
          <w:sz w:val="16"/>
          <w:vertAlign w:val="superscript"/>
        </w:rPr>
        <w:t>2</w:t>
      </w:r>
    </w:p>
    <w:p w14:paraId="5859ADD0" w14:textId="77777777" w:rsidR="00117750" w:rsidRDefault="00117750" w:rsidP="00117750">
      <w:pPr>
        <w:ind w:leftChars="496" w:left="992" w:firstLineChars="0" w:firstLine="1"/>
        <w:jc w:val="left"/>
      </w:pPr>
      <w:proofErr w:type="spellStart"/>
      <w:r>
        <w:rPr>
          <w:rFonts w:ascii="Osaka" w:eastAsia="Osaka" w:hAnsi="Osaka" w:cs="Osaka"/>
          <w:sz w:val="16"/>
        </w:rPr>
        <w:t>G+P+Wp</w:t>
      </w:r>
      <w:proofErr w:type="spellEnd"/>
      <w:r>
        <w:rPr>
          <w:rFonts w:ascii="Osaka" w:eastAsia="Osaka" w:hAnsi="Osaka" w:cs="Osaka"/>
          <w:sz w:val="16"/>
        </w:rPr>
        <w:t>： 1878.0N/m</w:t>
      </w:r>
      <w:r>
        <w:rPr>
          <w:rFonts w:ascii="Osaka" w:eastAsia="Osaka" w:hAnsi="Osaka" w:cs="Osaka"/>
          <w:sz w:val="16"/>
          <w:vertAlign w:val="superscript"/>
        </w:rPr>
        <w:t>2</w:t>
      </w:r>
    </w:p>
    <w:p w14:paraId="036DE3A7" w14:textId="77777777" w:rsidR="00117750" w:rsidRDefault="00117750" w:rsidP="00117750">
      <w:pPr>
        <w:ind w:leftChars="496" w:left="992" w:firstLineChars="0" w:firstLine="1"/>
        <w:jc w:val="left"/>
      </w:pPr>
      <w:proofErr w:type="spellStart"/>
      <w:r>
        <w:rPr>
          <w:rFonts w:ascii="Osaka" w:eastAsia="Osaka" w:hAnsi="Osaka" w:cs="Osaka"/>
          <w:sz w:val="16"/>
        </w:rPr>
        <w:t>G+P+Wn</w:t>
      </w:r>
      <w:proofErr w:type="spellEnd"/>
      <w:r>
        <w:rPr>
          <w:rFonts w:ascii="Osaka" w:eastAsia="Osaka" w:hAnsi="Osaka" w:cs="Osaka"/>
          <w:sz w:val="16"/>
        </w:rPr>
        <w:t>： 2791.2N/m</w:t>
      </w:r>
      <w:r>
        <w:rPr>
          <w:rFonts w:ascii="Osaka" w:eastAsia="Osaka" w:hAnsi="Osaka" w:cs="Osaka"/>
          <w:sz w:val="16"/>
          <w:vertAlign w:val="superscript"/>
        </w:rPr>
        <w:t>2</w:t>
      </w:r>
    </w:p>
    <w:p w14:paraId="2BCC9430" w14:textId="625DBAE1" w:rsidR="00EF42D8" w:rsidRDefault="00EF42D8" w:rsidP="00FD702B">
      <w:pPr>
        <w:ind w:left="200" w:firstLine="200"/>
      </w:pPr>
    </w:p>
    <w:p w14:paraId="40D72AA9" w14:textId="7781DAAC" w:rsidR="00EF42D8" w:rsidRDefault="00117750" w:rsidP="00FD702B">
      <w:pPr>
        <w:ind w:left="200" w:firstLine="200"/>
      </w:pPr>
      <w:r>
        <w:rPr>
          <w:rFonts w:hint="eastAsia"/>
        </w:rPr>
        <w:t>○許容梁間</w:t>
      </w:r>
    </w:p>
    <w:p w14:paraId="386C66CF" w14:textId="4BAEFCF5" w:rsidR="00EF42D8" w:rsidRDefault="00117750" w:rsidP="00FD702B">
      <w:pPr>
        <w:ind w:left="200" w:firstLine="200"/>
      </w:pPr>
      <w:r>
        <w:rPr>
          <w:rFonts w:hint="eastAsia"/>
          <w:noProof/>
        </w:rPr>
        <w:drawing>
          <wp:inline distT="0" distB="0" distL="0" distR="0" wp14:anchorId="7C798CCD" wp14:editId="5E1B920D">
            <wp:extent cx="6177280" cy="192468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7280" cy="1924685"/>
                    </a:xfrm>
                    <a:prstGeom prst="rect">
                      <a:avLst/>
                    </a:prstGeom>
                    <a:noFill/>
                    <a:ln>
                      <a:noFill/>
                    </a:ln>
                  </pic:spPr>
                </pic:pic>
              </a:graphicData>
            </a:graphic>
          </wp:inline>
        </w:drawing>
      </w:r>
    </w:p>
    <w:p w14:paraId="45BFFF7B" w14:textId="77777777" w:rsidR="00117750" w:rsidRDefault="00117750" w:rsidP="00FD702B">
      <w:pPr>
        <w:ind w:left="200" w:firstLine="200"/>
      </w:pPr>
    </w:p>
    <w:p w14:paraId="132B223E" w14:textId="10E8205A" w:rsidR="00117750" w:rsidRDefault="00117750" w:rsidP="00FD702B">
      <w:pPr>
        <w:ind w:left="200" w:firstLine="200"/>
      </w:pPr>
      <w:r>
        <w:rPr>
          <w:rFonts w:hint="eastAsia"/>
        </w:rPr>
        <w:t>本物件の屋根荷重は最大で</w:t>
      </w:r>
      <w:r>
        <w:rPr>
          <w:rFonts w:hint="eastAsia"/>
        </w:rPr>
        <w:t>2800N/m</w:t>
      </w:r>
      <w:r w:rsidRPr="00117750">
        <w:rPr>
          <w:rFonts w:hint="eastAsia"/>
          <w:vertAlign w:val="superscript"/>
        </w:rPr>
        <w:t>2</w:t>
      </w:r>
      <w:r>
        <w:rPr>
          <w:rFonts w:hint="eastAsia"/>
        </w:rPr>
        <w:t>であるのに対して、製品の</w:t>
      </w:r>
      <w:r>
        <w:rPr>
          <w:rFonts w:hint="eastAsia"/>
        </w:rPr>
        <w:t>3m</w:t>
      </w:r>
      <w:r>
        <w:rPr>
          <w:rFonts w:hint="eastAsia"/>
        </w:rPr>
        <w:t>スパンの許容荷重は</w:t>
      </w:r>
      <w:r>
        <w:rPr>
          <w:rFonts w:hint="eastAsia"/>
        </w:rPr>
        <w:t>3000</w:t>
      </w:r>
      <w:r w:rsidRPr="00117750">
        <w:rPr>
          <w:rFonts w:hint="eastAsia"/>
        </w:rPr>
        <w:t xml:space="preserve"> </w:t>
      </w:r>
      <w:r>
        <w:rPr>
          <w:rFonts w:hint="eastAsia"/>
        </w:rPr>
        <w:t>N/m</w:t>
      </w:r>
      <w:r w:rsidRPr="00117750">
        <w:rPr>
          <w:rFonts w:hint="eastAsia"/>
          <w:vertAlign w:val="superscript"/>
        </w:rPr>
        <w:t>2</w:t>
      </w:r>
      <w:r>
        <w:rPr>
          <w:rFonts w:hint="eastAsia"/>
        </w:rPr>
        <w:t>であり、安全である。</w:t>
      </w:r>
    </w:p>
    <w:p w14:paraId="77EF7298" w14:textId="380C1A7E" w:rsidR="00117750" w:rsidRPr="00117750" w:rsidRDefault="00117750" w:rsidP="00FD702B">
      <w:pPr>
        <w:ind w:left="200" w:firstLine="200"/>
      </w:pPr>
    </w:p>
    <w:p w14:paraId="4361358E" w14:textId="77777777" w:rsidR="00117750" w:rsidRPr="00FF4BF5" w:rsidRDefault="00117750" w:rsidP="00FD702B">
      <w:pPr>
        <w:ind w:left="200" w:firstLine="200"/>
      </w:pPr>
    </w:p>
    <w:sectPr w:rsidR="00117750" w:rsidRPr="00FF4BF5" w:rsidSect="00120A6A">
      <w:headerReference w:type="even" r:id="rId40"/>
      <w:headerReference w:type="default" r:id="rId41"/>
      <w:footerReference w:type="even" r:id="rId42"/>
      <w:footerReference w:type="default" r:id="rId43"/>
      <w:headerReference w:type="first" r:id="rId44"/>
      <w:footerReference w:type="first" r:id="rId45"/>
      <w:pgSz w:w="11906" w:h="16838"/>
      <w:pgMar w:top="1440" w:right="1080" w:bottom="1440" w:left="1080" w:header="397" w:footer="57" w:gutter="0"/>
      <w:pgNumType w:start="1"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A6A2B" w14:textId="77777777" w:rsidR="006801E5" w:rsidRDefault="006801E5" w:rsidP="008E693D">
      <w:pPr>
        <w:ind w:left="200" w:firstLine="200"/>
      </w:pPr>
      <w:r>
        <w:separator/>
      </w:r>
    </w:p>
  </w:endnote>
  <w:endnote w:type="continuationSeparator" w:id="0">
    <w:p w14:paraId="53F4D342" w14:textId="77777777" w:rsidR="006801E5" w:rsidRDefault="006801E5" w:rsidP="008E693D">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IPA モナー 明朝">
    <w:panose1 w:val="02020609040205080304"/>
    <w:charset w:val="80"/>
    <w:family w:val="roman"/>
    <w:pitch w:val="fixed"/>
    <w:sig w:usb0="80000283" w:usb1="28C76CF8"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IPA モナー ゴシック">
    <w:panose1 w:val="020B0609070205080204"/>
    <w:charset w:val="80"/>
    <w:family w:val="modern"/>
    <w:pitch w:val="fixed"/>
    <w:sig w:usb0="80000283" w:usb1="28C76CF8" w:usb2="00000010" w:usb3="00000000" w:csb0="00020001" w:csb1="00000000"/>
  </w:font>
  <w:font w:name="Osaka">
    <w:panose1 w:val="020B0600000000000000"/>
    <w:charset w:val="80"/>
    <w:family w:val="modern"/>
    <w:pitch w:val="variable"/>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B03C1" w14:textId="77777777" w:rsidR="00046646" w:rsidRDefault="00046646">
    <w:pPr>
      <w:pStyle w:val="a6"/>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570409"/>
      <w:docPartObj>
        <w:docPartGallery w:val="Page Numbers (Bottom of Page)"/>
        <w:docPartUnique/>
      </w:docPartObj>
    </w:sdtPr>
    <w:sdtEndPr/>
    <w:sdtContent>
      <w:p w14:paraId="7F4CA5A5" w14:textId="26F528DC" w:rsidR="002E64DD" w:rsidRDefault="002E64DD">
        <w:pPr>
          <w:pStyle w:val="a6"/>
          <w:ind w:left="200" w:firstLine="200"/>
          <w:jc w:val="center"/>
        </w:pPr>
        <w:r>
          <w:fldChar w:fldCharType="begin"/>
        </w:r>
        <w:r>
          <w:instrText>PAGE   \* MERGEFORMAT</w:instrText>
        </w:r>
        <w:r>
          <w:fldChar w:fldCharType="separate"/>
        </w:r>
        <w:r>
          <w:rPr>
            <w:lang w:val="ja-JP"/>
          </w:rPr>
          <w:t>2</w:t>
        </w:r>
        <w:r>
          <w:fldChar w:fldCharType="end"/>
        </w:r>
      </w:p>
    </w:sdtContent>
  </w:sdt>
  <w:p w14:paraId="282F159F" w14:textId="77777777" w:rsidR="002E64DD" w:rsidRDefault="002E64DD">
    <w:pPr>
      <w:pStyle w:val="a6"/>
      <w:ind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20E1B" w14:textId="77777777" w:rsidR="00046646" w:rsidRDefault="00046646">
    <w:pPr>
      <w:pStyle w:val="a6"/>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17690" w14:textId="77777777" w:rsidR="006801E5" w:rsidRDefault="006801E5" w:rsidP="008E693D">
      <w:pPr>
        <w:ind w:left="200" w:firstLine="200"/>
      </w:pPr>
      <w:r>
        <w:separator/>
      </w:r>
    </w:p>
  </w:footnote>
  <w:footnote w:type="continuationSeparator" w:id="0">
    <w:p w14:paraId="2203664A" w14:textId="77777777" w:rsidR="006801E5" w:rsidRDefault="006801E5" w:rsidP="008E693D">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1978A" w14:textId="77777777" w:rsidR="00046646" w:rsidRDefault="00046646">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07DD3" w14:textId="77777777" w:rsidR="00046646" w:rsidRDefault="00046646">
    <w:pPr>
      <w:pStyle w:val="a4"/>
      <w:ind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EDB73" w14:textId="77777777" w:rsidR="00046646" w:rsidRDefault="00046646">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46270B"/>
    <w:multiLevelType w:val="multilevel"/>
    <w:tmpl w:val="1CA411E0"/>
    <w:lvl w:ilvl="0">
      <w:start w:val="6"/>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bordersDoNotSurroundHeader/>
  <w:bordersDoNotSurroundFooter/>
  <w:proofState w:spelling="clean" w:grammar="dirty"/>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E6A"/>
    <w:rsid w:val="000036EF"/>
    <w:rsid w:val="00014B5D"/>
    <w:rsid w:val="0003316C"/>
    <w:rsid w:val="000343F9"/>
    <w:rsid w:val="000444F3"/>
    <w:rsid w:val="00046646"/>
    <w:rsid w:val="00050667"/>
    <w:rsid w:val="00053385"/>
    <w:rsid w:val="00067D76"/>
    <w:rsid w:val="000703DD"/>
    <w:rsid w:val="00085070"/>
    <w:rsid w:val="0009696A"/>
    <w:rsid w:val="000A2D14"/>
    <w:rsid w:val="000B63F9"/>
    <w:rsid w:val="000D470A"/>
    <w:rsid w:val="000E477B"/>
    <w:rsid w:val="000E6A81"/>
    <w:rsid w:val="00106135"/>
    <w:rsid w:val="00117750"/>
    <w:rsid w:val="00120A6A"/>
    <w:rsid w:val="001442BA"/>
    <w:rsid w:val="00151A58"/>
    <w:rsid w:val="00174775"/>
    <w:rsid w:val="001847F5"/>
    <w:rsid w:val="00186A12"/>
    <w:rsid w:val="001938DE"/>
    <w:rsid w:val="001A10CE"/>
    <w:rsid w:val="001E0132"/>
    <w:rsid w:val="001E1272"/>
    <w:rsid w:val="001F6F78"/>
    <w:rsid w:val="00211EC7"/>
    <w:rsid w:val="002379C5"/>
    <w:rsid w:val="00245DFC"/>
    <w:rsid w:val="00251896"/>
    <w:rsid w:val="00267BCA"/>
    <w:rsid w:val="00277A9A"/>
    <w:rsid w:val="00294060"/>
    <w:rsid w:val="002A4FB1"/>
    <w:rsid w:val="002B1B5E"/>
    <w:rsid w:val="002B5D5C"/>
    <w:rsid w:val="002E64DD"/>
    <w:rsid w:val="002E74E6"/>
    <w:rsid w:val="002F335F"/>
    <w:rsid w:val="0031530D"/>
    <w:rsid w:val="003164B5"/>
    <w:rsid w:val="00327545"/>
    <w:rsid w:val="003476F6"/>
    <w:rsid w:val="003616DB"/>
    <w:rsid w:val="00370591"/>
    <w:rsid w:val="00390A8F"/>
    <w:rsid w:val="003A0954"/>
    <w:rsid w:val="003A2EA0"/>
    <w:rsid w:val="003C2738"/>
    <w:rsid w:val="003F328F"/>
    <w:rsid w:val="004215B4"/>
    <w:rsid w:val="004439A0"/>
    <w:rsid w:val="00450D2A"/>
    <w:rsid w:val="00462AD4"/>
    <w:rsid w:val="00470BD4"/>
    <w:rsid w:val="00494434"/>
    <w:rsid w:val="004B6348"/>
    <w:rsid w:val="004E6229"/>
    <w:rsid w:val="004E7DD8"/>
    <w:rsid w:val="004F1949"/>
    <w:rsid w:val="005118B0"/>
    <w:rsid w:val="00520EB1"/>
    <w:rsid w:val="00532D9C"/>
    <w:rsid w:val="00575346"/>
    <w:rsid w:val="005763EB"/>
    <w:rsid w:val="005D117B"/>
    <w:rsid w:val="005D2FE5"/>
    <w:rsid w:val="005F06CD"/>
    <w:rsid w:val="00602F43"/>
    <w:rsid w:val="00614FCD"/>
    <w:rsid w:val="006268E7"/>
    <w:rsid w:val="00637EE1"/>
    <w:rsid w:val="00646A8B"/>
    <w:rsid w:val="00662D8B"/>
    <w:rsid w:val="00663ABC"/>
    <w:rsid w:val="00664335"/>
    <w:rsid w:val="006801E5"/>
    <w:rsid w:val="00687862"/>
    <w:rsid w:val="006961C1"/>
    <w:rsid w:val="006D59BD"/>
    <w:rsid w:val="006F3F36"/>
    <w:rsid w:val="00704E71"/>
    <w:rsid w:val="007138C9"/>
    <w:rsid w:val="0071569E"/>
    <w:rsid w:val="00716606"/>
    <w:rsid w:val="00730986"/>
    <w:rsid w:val="0073252D"/>
    <w:rsid w:val="0073725E"/>
    <w:rsid w:val="007416C3"/>
    <w:rsid w:val="007446B6"/>
    <w:rsid w:val="007502E6"/>
    <w:rsid w:val="00751F6D"/>
    <w:rsid w:val="00752674"/>
    <w:rsid w:val="00755549"/>
    <w:rsid w:val="00755D0D"/>
    <w:rsid w:val="007614CA"/>
    <w:rsid w:val="00761E8F"/>
    <w:rsid w:val="00777F83"/>
    <w:rsid w:val="0078398D"/>
    <w:rsid w:val="00795229"/>
    <w:rsid w:val="008014CC"/>
    <w:rsid w:val="00801AF2"/>
    <w:rsid w:val="00823F52"/>
    <w:rsid w:val="0084235D"/>
    <w:rsid w:val="008766D6"/>
    <w:rsid w:val="008848C1"/>
    <w:rsid w:val="008B23B6"/>
    <w:rsid w:val="008B6B87"/>
    <w:rsid w:val="008B6D53"/>
    <w:rsid w:val="008D268D"/>
    <w:rsid w:val="008E693D"/>
    <w:rsid w:val="008F5155"/>
    <w:rsid w:val="009323C7"/>
    <w:rsid w:val="00933D11"/>
    <w:rsid w:val="00954D25"/>
    <w:rsid w:val="00975C55"/>
    <w:rsid w:val="00997298"/>
    <w:rsid w:val="009976D1"/>
    <w:rsid w:val="009A6862"/>
    <w:rsid w:val="009C5D44"/>
    <w:rsid w:val="009F082C"/>
    <w:rsid w:val="009F749B"/>
    <w:rsid w:val="00A02A46"/>
    <w:rsid w:val="00A11FED"/>
    <w:rsid w:val="00A30AEF"/>
    <w:rsid w:val="00A3756D"/>
    <w:rsid w:val="00A60B89"/>
    <w:rsid w:val="00AA0557"/>
    <w:rsid w:val="00AA22DB"/>
    <w:rsid w:val="00AD25F0"/>
    <w:rsid w:val="00AD449D"/>
    <w:rsid w:val="00AD4C30"/>
    <w:rsid w:val="00AE4F85"/>
    <w:rsid w:val="00AE5D38"/>
    <w:rsid w:val="00AF4C38"/>
    <w:rsid w:val="00B01EE4"/>
    <w:rsid w:val="00B15E63"/>
    <w:rsid w:val="00B271CD"/>
    <w:rsid w:val="00B60D53"/>
    <w:rsid w:val="00B7370D"/>
    <w:rsid w:val="00B86DCF"/>
    <w:rsid w:val="00B92590"/>
    <w:rsid w:val="00BA2317"/>
    <w:rsid w:val="00BA77DF"/>
    <w:rsid w:val="00BC3893"/>
    <w:rsid w:val="00BC707B"/>
    <w:rsid w:val="00BF6BA5"/>
    <w:rsid w:val="00C100FD"/>
    <w:rsid w:val="00C877B3"/>
    <w:rsid w:val="00CA154F"/>
    <w:rsid w:val="00CA271A"/>
    <w:rsid w:val="00CA4BCA"/>
    <w:rsid w:val="00D06E3C"/>
    <w:rsid w:val="00D107E3"/>
    <w:rsid w:val="00D1749B"/>
    <w:rsid w:val="00D35BCC"/>
    <w:rsid w:val="00D44048"/>
    <w:rsid w:val="00D561BF"/>
    <w:rsid w:val="00D57CA1"/>
    <w:rsid w:val="00D7108E"/>
    <w:rsid w:val="00D94490"/>
    <w:rsid w:val="00DA0C98"/>
    <w:rsid w:val="00DA5DB5"/>
    <w:rsid w:val="00DC4E2D"/>
    <w:rsid w:val="00DD47B0"/>
    <w:rsid w:val="00E17617"/>
    <w:rsid w:val="00E41763"/>
    <w:rsid w:val="00E77E38"/>
    <w:rsid w:val="00E83A00"/>
    <w:rsid w:val="00E8575B"/>
    <w:rsid w:val="00E9621C"/>
    <w:rsid w:val="00EB18EB"/>
    <w:rsid w:val="00EB3C45"/>
    <w:rsid w:val="00ED68A1"/>
    <w:rsid w:val="00EF42D8"/>
    <w:rsid w:val="00F02E78"/>
    <w:rsid w:val="00F245F1"/>
    <w:rsid w:val="00F30C43"/>
    <w:rsid w:val="00F42465"/>
    <w:rsid w:val="00F5782E"/>
    <w:rsid w:val="00F804D5"/>
    <w:rsid w:val="00F857D7"/>
    <w:rsid w:val="00F92E6A"/>
    <w:rsid w:val="00FC245D"/>
    <w:rsid w:val="00FC3906"/>
    <w:rsid w:val="00FC60B7"/>
    <w:rsid w:val="00FD702B"/>
    <w:rsid w:val="00FE3939"/>
    <w:rsid w:val="00FF4B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441CC0"/>
  <w14:defaultImageDpi w14:val="32767"/>
  <w15:chartTrackingRefBased/>
  <w15:docId w15:val="{C31A3E8B-397E-4212-9998-E366DC46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036EF"/>
    <w:pPr>
      <w:widowControl w:val="0"/>
      <w:snapToGrid w:val="0"/>
      <w:ind w:leftChars="100" w:left="100" w:firstLineChars="100" w:firstLine="100"/>
      <w:jc w:val="both"/>
    </w:pPr>
    <w:rPr>
      <w:rFonts w:eastAsia="IPA モナー 明朝"/>
      <w:sz w:val="20"/>
    </w:rPr>
  </w:style>
  <w:style w:type="paragraph" w:styleId="1">
    <w:name w:val="heading 1"/>
    <w:basedOn w:val="a"/>
    <w:next w:val="a"/>
    <w:link w:val="10"/>
    <w:uiPriority w:val="9"/>
    <w:qFormat/>
    <w:rsid w:val="003F328F"/>
    <w:pPr>
      <w:keepNext/>
      <w:numPr>
        <w:numId w:val="3"/>
      </w:numPr>
      <w:outlineLvl w:val="0"/>
    </w:pPr>
    <w:rPr>
      <w:rFonts w:asciiTheme="majorHAnsi" w:eastAsia="IPA モナー ゴシック" w:hAnsiTheme="majorHAnsi" w:cstheme="majorBidi"/>
      <w:sz w:val="24"/>
      <w:szCs w:val="24"/>
    </w:rPr>
  </w:style>
  <w:style w:type="paragraph" w:styleId="2">
    <w:name w:val="heading 2"/>
    <w:basedOn w:val="a"/>
    <w:next w:val="a"/>
    <w:link w:val="20"/>
    <w:uiPriority w:val="9"/>
    <w:unhideWhenUsed/>
    <w:qFormat/>
    <w:rsid w:val="002E64DD"/>
    <w:pPr>
      <w:keepNext/>
      <w:numPr>
        <w:ilvl w:val="1"/>
        <w:numId w:val="3"/>
      </w:numPr>
      <w:ind w:leftChars="200" w:left="200" w:firstLineChars="0" w:firstLine="0"/>
      <w:outlineLvl w:val="1"/>
    </w:pPr>
    <w:rPr>
      <w:rFonts w:asciiTheme="majorHAnsi" w:eastAsia="IPA モナー ゴシック" w:hAnsiTheme="majorHAnsi" w:cstheme="majorBidi"/>
    </w:rPr>
  </w:style>
  <w:style w:type="paragraph" w:styleId="3">
    <w:name w:val="heading 3"/>
    <w:basedOn w:val="a"/>
    <w:next w:val="a"/>
    <w:link w:val="30"/>
    <w:uiPriority w:val="9"/>
    <w:unhideWhenUsed/>
    <w:qFormat/>
    <w:rsid w:val="002E64DD"/>
    <w:pPr>
      <w:keepNext/>
      <w:numPr>
        <w:ilvl w:val="2"/>
        <w:numId w:val="3"/>
      </w:numPr>
      <w:ind w:leftChars="300" w:left="300" w:firstLineChars="0" w:firstLine="0"/>
      <w:outlineLvl w:val="2"/>
    </w:pPr>
    <w:rPr>
      <w:rFonts w:asciiTheme="majorHAnsi" w:eastAsia="IPA モナー ゴシック"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F328F"/>
    <w:rPr>
      <w:rFonts w:asciiTheme="majorHAnsi" w:eastAsia="IPA モナー ゴシック" w:hAnsiTheme="majorHAnsi" w:cstheme="majorBidi"/>
      <w:sz w:val="24"/>
      <w:szCs w:val="24"/>
    </w:rPr>
  </w:style>
  <w:style w:type="character" w:customStyle="1" w:styleId="20">
    <w:name w:val="見出し 2 (文字)"/>
    <w:basedOn w:val="a0"/>
    <w:link w:val="2"/>
    <w:uiPriority w:val="9"/>
    <w:rsid w:val="002E64DD"/>
    <w:rPr>
      <w:rFonts w:asciiTheme="majorHAnsi" w:eastAsia="IPA モナー ゴシック" w:hAnsiTheme="majorHAnsi" w:cstheme="majorBidi"/>
      <w:sz w:val="20"/>
    </w:rPr>
  </w:style>
  <w:style w:type="character" w:customStyle="1" w:styleId="30">
    <w:name w:val="見出し 3 (文字)"/>
    <w:basedOn w:val="a0"/>
    <w:link w:val="3"/>
    <w:uiPriority w:val="9"/>
    <w:rsid w:val="002E64DD"/>
    <w:rPr>
      <w:rFonts w:asciiTheme="majorHAnsi" w:eastAsia="IPA モナー ゴシック" w:hAnsiTheme="majorHAnsi" w:cstheme="majorBidi"/>
      <w:sz w:val="20"/>
    </w:rPr>
  </w:style>
  <w:style w:type="table" w:styleId="a3">
    <w:name w:val="Table Grid"/>
    <w:basedOn w:val="a1"/>
    <w:uiPriority w:val="39"/>
    <w:rsid w:val="003A2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E693D"/>
    <w:pPr>
      <w:tabs>
        <w:tab w:val="center" w:pos="4252"/>
        <w:tab w:val="right" w:pos="8504"/>
      </w:tabs>
    </w:pPr>
  </w:style>
  <w:style w:type="character" w:customStyle="1" w:styleId="a5">
    <w:name w:val="ヘッダー (文字)"/>
    <w:basedOn w:val="a0"/>
    <w:link w:val="a4"/>
    <w:uiPriority w:val="99"/>
    <w:rsid w:val="008E693D"/>
    <w:rPr>
      <w:rFonts w:eastAsia="IPA モナー 明朝"/>
      <w:sz w:val="20"/>
    </w:rPr>
  </w:style>
  <w:style w:type="paragraph" w:styleId="a6">
    <w:name w:val="footer"/>
    <w:basedOn w:val="a"/>
    <w:link w:val="a7"/>
    <w:uiPriority w:val="99"/>
    <w:unhideWhenUsed/>
    <w:rsid w:val="008E693D"/>
    <w:pPr>
      <w:tabs>
        <w:tab w:val="center" w:pos="4252"/>
        <w:tab w:val="right" w:pos="8504"/>
      </w:tabs>
    </w:pPr>
  </w:style>
  <w:style w:type="character" w:customStyle="1" w:styleId="a7">
    <w:name w:val="フッター (文字)"/>
    <w:basedOn w:val="a0"/>
    <w:link w:val="a6"/>
    <w:uiPriority w:val="99"/>
    <w:rsid w:val="008E693D"/>
    <w:rPr>
      <w:rFonts w:eastAsia="IPA モナー 明朝"/>
      <w:sz w:val="20"/>
    </w:rPr>
  </w:style>
  <w:style w:type="paragraph" w:styleId="a8">
    <w:name w:val="List Paragraph"/>
    <w:basedOn w:val="a"/>
    <w:uiPriority w:val="34"/>
    <w:qFormat/>
    <w:rsid w:val="00E8575B"/>
    <w:pPr>
      <w:ind w:leftChars="400" w:left="840"/>
    </w:pPr>
  </w:style>
  <w:style w:type="paragraph" w:styleId="11">
    <w:name w:val="toc 1"/>
    <w:basedOn w:val="a"/>
    <w:next w:val="a"/>
    <w:autoRedefine/>
    <w:uiPriority w:val="39"/>
    <w:unhideWhenUsed/>
    <w:rsid w:val="00663ABC"/>
    <w:pPr>
      <w:ind w:left="0"/>
    </w:pPr>
  </w:style>
  <w:style w:type="paragraph" w:styleId="21">
    <w:name w:val="toc 2"/>
    <w:basedOn w:val="a"/>
    <w:next w:val="a"/>
    <w:autoRedefine/>
    <w:uiPriority w:val="39"/>
    <w:unhideWhenUsed/>
    <w:rsid w:val="00663ABC"/>
    <w:pPr>
      <w:ind w:left="200"/>
    </w:pPr>
  </w:style>
  <w:style w:type="character" w:styleId="a9">
    <w:name w:val="Hyperlink"/>
    <w:basedOn w:val="a0"/>
    <w:uiPriority w:val="99"/>
    <w:unhideWhenUsed/>
    <w:rsid w:val="00663ABC"/>
    <w:rPr>
      <w:color w:val="0563C1" w:themeColor="hyperlink"/>
      <w:u w:val="single"/>
    </w:rPr>
  </w:style>
  <w:style w:type="paragraph" w:customStyle="1" w:styleId="table">
    <w:name w:val="table"/>
    <w:basedOn w:val="a"/>
    <w:qFormat/>
    <w:rsid w:val="00211EC7"/>
    <w:pPr>
      <w:spacing w:line="240" w:lineRule="exact"/>
      <w:ind w:leftChars="0" w:left="0" w:firstLineChars="0" w:firstLine="0"/>
    </w:pPr>
    <w:rPr>
      <w:sz w:val="16"/>
      <w:szCs w:val="16"/>
    </w:rPr>
  </w:style>
  <w:style w:type="paragraph" w:styleId="aa">
    <w:name w:val="TOC Heading"/>
    <w:basedOn w:val="1"/>
    <w:next w:val="a"/>
    <w:uiPriority w:val="39"/>
    <w:unhideWhenUsed/>
    <w:qFormat/>
    <w:rsid w:val="00E17617"/>
    <w:pPr>
      <w:keepLines/>
      <w:widowControl/>
      <w:numPr>
        <w:numId w:val="0"/>
      </w:numPr>
      <w:snapToGrid/>
      <w:spacing w:before="240" w:line="259" w:lineRule="auto"/>
      <w:jc w:val="left"/>
      <w:outlineLvl w:val="9"/>
    </w:pPr>
    <w:rPr>
      <w:rFonts w:eastAsiaTheme="majorEastAsia"/>
      <w:color w:val="2F5496" w:themeColor="accent1" w:themeShade="BF"/>
      <w:kern w:val="0"/>
      <w:sz w:val="32"/>
      <w:szCs w:val="32"/>
    </w:rPr>
  </w:style>
  <w:style w:type="paragraph" w:styleId="31">
    <w:name w:val="toc 3"/>
    <w:basedOn w:val="a"/>
    <w:next w:val="a"/>
    <w:autoRedefine/>
    <w:uiPriority w:val="39"/>
    <w:unhideWhenUsed/>
    <w:rsid w:val="00E17617"/>
    <w:pPr>
      <w:ind w:leftChars="2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05162">
      <w:bodyDiv w:val="1"/>
      <w:marLeft w:val="0"/>
      <w:marRight w:val="0"/>
      <w:marTop w:val="0"/>
      <w:marBottom w:val="0"/>
      <w:divBdr>
        <w:top w:val="none" w:sz="0" w:space="0" w:color="auto"/>
        <w:left w:val="none" w:sz="0" w:space="0" w:color="auto"/>
        <w:bottom w:val="none" w:sz="0" w:space="0" w:color="auto"/>
        <w:right w:val="none" w:sz="0" w:space="0" w:color="auto"/>
      </w:divBdr>
    </w:div>
    <w:div w:id="632370685">
      <w:bodyDiv w:val="1"/>
      <w:marLeft w:val="0"/>
      <w:marRight w:val="0"/>
      <w:marTop w:val="0"/>
      <w:marBottom w:val="0"/>
      <w:divBdr>
        <w:top w:val="none" w:sz="0" w:space="0" w:color="auto"/>
        <w:left w:val="none" w:sz="0" w:space="0" w:color="auto"/>
        <w:bottom w:val="none" w:sz="0" w:space="0" w:color="auto"/>
        <w:right w:val="none" w:sz="0" w:space="0" w:color="auto"/>
      </w:divBdr>
    </w:div>
    <w:div w:id="194880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Microsoft_Excel_97-2003_Worksheet.xls"/><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package" Target="embeddings/Microsoft_Excel_Worksheet2.xlsx"/><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package" Target="embeddings/Microsoft_Excel_Worksheet1.xlsx"/><Relationship Id="rId37" Type="http://schemas.openxmlformats.org/officeDocument/2006/relationships/image" Target="media/image25.png"/><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Microsoft_Excel_97-2003_Worksheet1.xls"/><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emf"/><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emf"/><Relationship Id="rId30" Type="http://schemas.openxmlformats.org/officeDocument/2006/relationships/package" Target="embeddings/Microsoft_Excel_Worksheet.xlsx"/><Relationship Id="rId35" Type="http://schemas.openxmlformats.org/officeDocument/2006/relationships/image" Target="media/image23.png"/><Relationship Id="rId43"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A68C20-C1D6-43BF-A645-B7A777663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24</Pages>
  <Words>517</Words>
  <Characters>2951</Characters>
  <Application>Microsoft Office Word</Application>
  <DocSecurity>0</DocSecurity>
  <Lines>24</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araki keita</dc:creator>
  <cp:keywords/>
  <dc:description/>
  <cp:lastModifiedBy>araki keita</cp:lastModifiedBy>
  <cp:revision>94</cp:revision>
  <cp:lastPrinted>2018-08-03T03:37:00Z</cp:lastPrinted>
  <dcterms:created xsi:type="dcterms:W3CDTF">2018-07-03T09:49:00Z</dcterms:created>
  <dcterms:modified xsi:type="dcterms:W3CDTF">2018-08-11T11:48:00Z</dcterms:modified>
</cp:coreProperties>
</file>